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F5E" w:rsidRPr="00C43F5E" w:rsidRDefault="00C43F5E" w:rsidP="00C43F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3F5E">
        <w:rPr>
          <w:rFonts w:ascii="Times New Roman" w:eastAsia="Times New Roman" w:hAnsi="Times New Roman" w:cs="Times New Roman"/>
          <w:b/>
          <w:sz w:val="28"/>
          <w:szCs w:val="28"/>
        </w:rPr>
        <w:t>ПРАВИТЕЛЬСТВО РОССИЙСКОЙ ФЕДЕРАЦИИ</w:t>
      </w:r>
    </w:p>
    <w:p w:rsidR="00C43F5E" w:rsidRPr="00C43F5E" w:rsidRDefault="00C43F5E" w:rsidP="00C43F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3F5E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C43F5E" w:rsidRPr="00C43F5E" w:rsidRDefault="00C43F5E" w:rsidP="00C43F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3F5E">
        <w:rPr>
          <w:rFonts w:ascii="Times New Roman" w:eastAsia="Times New Roman" w:hAnsi="Times New Roman" w:cs="Times New Roman"/>
          <w:b/>
          <w:sz w:val="28"/>
          <w:szCs w:val="28"/>
        </w:rPr>
        <w:t>«РОССИЙСКАЯ АКАДЕМИЯ ЖИВОПИСИ, ВАЯНИЯ И ЗОДЧЕСТВА ИЛЬИ ГЛАЗУНОВА»</w:t>
      </w:r>
    </w:p>
    <w:tbl>
      <w:tblPr>
        <w:tblStyle w:val="1"/>
        <w:tblpPr w:leftFromText="180" w:rightFromText="180" w:vertAnchor="text" w:horzAnchor="margin" w:tblpXSpec="right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9"/>
      </w:tblGrid>
      <w:tr w:rsidR="00C43F5E" w:rsidRPr="00C43F5E" w:rsidTr="00195DA2">
        <w:tc>
          <w:tcPr>
            <w:tcW w:w="4319" w:type="dxa"/>
          </w:tcPr>
          <w:p w:rsidR="00C43F5E" w:rsidRPr="00C43F5E" w:rsidRDefault="00C43F5E" w:rsidP="00C43F5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F5E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C43F5E" w:rsidRPr="00C43F5E" w:rsidTr="00195DA2">
        <w:tc>
          <w:tcPr>
            <w:tcW w:w="4319" w:type="dxa"/>
          </w:tcPr>
          <w:p w:rsidR="00C43F5E" w:rsidRPr="00C43F5E" w:rsidRDefault="00C43F5E" w:rsidP="00C43F5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работе </w:t>
            </w:r>
          </w:p>
          <w:p w:rsidR="00C43F5E" w:rsidRPr="00C43F5E" w:rsidRDefault="00C43F5E" w:rsidP="00C43F5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F5E" w:rsidRPr="00C43F5E" w:rsidRDefault="00C43F5E" w:rsidP="00C43F5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F5E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</w:t>
            </w:r>
            <w:proofErr w:type="spellStart"/>
            <w:r w:rsidRPr="00C43F5E">
              <w:rPr>
                <w:rFonts w:ascii="Times New Roman" w:eastAsia="Times New Roman" w:hAnsi="Times New Roman" w:cs="Times New Roman"/>
                <w:sz w:val="28"/>
                <w:szCs w:val="28"/>
              </w:rPr>
              <w:t>Н.П.Сидоров</w:t>
            </w:r>
            <w:proofErr w:type="spellEnd"/>
          </w:p>
        </w:tc>
      </w:tr>
      <w:tr w:rsidR="00C43F5E" w:rsidRPr="00C43F5E" w:rsidTr="00195DA2">
        <w:tc>
          <w:tcPr>
            <w:tcW w:w="4319" w:type="dxa"/>
          </w:tcPr>
          <w:p w:rsidR="00C43F5E" w:rsidRPr="00C43F5E" w:rsidRDefault="00C033E4" w:rsidP="00C43F5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июля 2016 г.</w:t>
            </w:r>
          </w:p>
        </w:tc>
      </w:tr>
      <w:tr w:rsidR="00C43F5E" w:rsidRPr="00C43F5E" w:rsidTr="00195DA2">
        <w:tc>
          <w:tcPr>
            <w:tcW w:w="4319" w:type="dxa"/>
          </w:tcPr>
          <w:p w:rsidR="00C43F5E" w:rsidRPr="00C43F5E" w:rsidRDefault="00C43F5E" w:rsidP="00C43F5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F5E" w:rsidRPr="00C43F5E" w:rsidTr="00195DA2">
        <w:tc>
          <w:tcPr>
            <w:tcW w:w="4319" w:type="dxa"/>
          </w:tcPr>
          <w:p w:rsidR="00C43F5E" w:rsidRPr="00C43F5E" w:rsidRDefault="00C43F5E" w:rsidP="00C43F5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43F5E" w:rsidRPr="00C43F5E" w:rsidRDefault="00C43F5E" w:rsidP="00C43F5E">
      <w:pPr>
        <w:tabs>
          <w:tab w:val="left" w:pos="6280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C43F5E" w:rsidRPr="00C43F5E" w:rsidRDefault="00C43F5E" w:rsidP="00C43F5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3F5E" w:rsidRPr="00C43F5E" w:rsidRDefault="00C43F5E" w:rsidP="00C43F5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3F5E" w:rsidRPr="00C43F5E" w:rsidRDefault="00C43F5E" w:rsidP="00C43F5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3F5E" w:rsidRPr="00C43F5E" w:rsidRDefault="00C43F5E" w:rsidP="00C43F5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3F5E" w:rsidRPr="00C43F5E" w:rsidRDefault="00C43F5E" w:rsidP="00C43F5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43F5E">
        <w:rPr>
          <w:rFonts w:ascii="Times New Roman" w:eastAsia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43F5E" w:rsidRPr="00C43F5E" w:rsidRDefault="00C43F5E" w:rsidP="00C43F5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36"/>
          <w:szCs w:val="32"/>
        </w:rPr>
      </w:pPr>
      <w:r>
        <w:rPr>
          <w:rFonts w:ascii="Times New Roman" w:eastAsia="Times New Roman" w:hAnsi="Times New Roman" w:cs="Times New Roman"/>
          <w:b/>
          <w:sz w:val="36"/>
          <w:szCs w:val="32"/>
        </w:rPr>
        <w:t>История религий</w:t>
      </w:r>
    </w:p>
    <w:p w:rsidR="00C43F5E" w:rsidRPr="00C43F5E" w:rsidRDefault="00C43F5E" w:rsidP="00C43F5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033E4" w:rsidRPr="002E2C5D" w:rsidRDefault="00C033E4" w:rsidP="00C033E4">
      <w:pPr>
        <w:jc w:val="center"/>
        <w:rPr>
          <w:rFonts w:ascii="Times New Roman" w:hAnsi="Times New Roman"/>
          <w:b/>
          <w:sz w:val="28"/>
          <w:szCs w:val="28"/>
        </w:rPr>
      </w:pPr>
      <w:r w:rsidRPr="002E2C5D">
        <w:rPr>
          <w:rFonts w:ascii="Times New Roman" w:hAnsi="Times New Roman"/>
          <w:b/>
          <w:sz w:val="28"/>
          <w:szCs w:val="28"/>
        </w:rPr>
        <w:t xml:space="preserve">НАПРАВЛЕНИЕ ПОДГОТОВКИ </w:t>
      </w:r>
    </w:p>
    <w:p w:rsidR="00C033E4" w:rsidRDefault="00C033E4" w:rsidP="00C033E4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07.03.01 Архитектура</w:t>
      </w:r>
    </w:p>
    <w:p w:rsidR="00C033E4" w:rsidRDefault="00C033E4" w:rsidP="00C033E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Направленность (профиль): </w:t>
      </w:r>
    </w:p>
    <w:p w:rsidR="00C033E4" w:rsidRDefault="004F781E" w:rsidP="00C033E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Реставрационное</w:t>
      </w:r>
      <w:r w:rsidR="00C033E4">
        <w:rPr>
          <w:rFonts w:ascii="Times New Roman" w:hAnsi="Times New Roman"/>
          <w:b/>
          <w:sz w:val="28"/>
          <w:szCs w:val="28"/>
        </w:rPr>
        <w:t xml:space="preserve"> проектирование</w:t>
      </w:r>
    </w:p>
    <w:p w:rsidR="00C033E4" w:rsidRDefault="00C033E4" w:rsidP="00C033E4">
      <w:pPr>
        <w:jc w:val="center"/>
        <w:rPr>
          <w:rFonts w:ascii="Times New Roman" w:hAnsi="Times New Roman"/>
          <w:sz w:val="32"/>
          <w:szCs w:val="32"/>
        </w:rPr>
      </w:pPr>
    </w:p>
    <w:p w:rsidR="00C033E4" w:rsidRDefault="00C033E4" w:rsidP="00C033E4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Квалификация                                                                                                 </w:t>
      </w:r>
      <w:r>
        <w:rPr>
          <w:rFonts w:ascii="Times New Roman" w:hAnsi="Times New Roman"/>
          <w:b/>
          <w:sz w:val="32"/>
          <w:szCs w:val="32"/>
        </w:rPr>
        <w:t>Бакалавр</w:t>
      </w:r>
    </w:p>
    <w:p w:rsidR="00C033E4" w:rsidRDefault="00C033E4" w:rsidP="00C033E4">
      <w:pPr>
        <w:jc w:val="center"/>
        <w:rPr>
          <w:rFonts w:ascii="Times New Roman" w:hAnsi="Times New Roman"/>
          <w:sz w:val="32"/>
          <w:szCs w:val="32"/>
        </w:rPr>
      </w:pPr>
    </w:p>
    <w:p w:rsidR="00C033E4" w:rsidRDefault="00C033E4" w:rsidP="00C033E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Форма обучения – очная</w:t>
      </w:r>
    </w:p>
    <w:p w:rsidR="00C033E4" w:rsidRDefault="00C033E4" w:rsidP="00C033E4">
      <w:pPr>
        <w:jc w:val="center"/>
        <w:rPr>
          <w:rFonts w:ascii="Times New Roman" w:hAnsi="Times New Roman"/>
          <w:sz w:val="32"/>
          <w:szCs w:val="32"/>
        </w:rPr>
      </w:pPr>
    </w:p>
    <w:p w:rsidR="00C033E4" w:rsidRDefault="00C033E4" w:rsidP="00C033E4">
      <w:pPr>
        <w:jc w:val="center"/>
        <w:rPr>
          <w:rFonts w:ascii="Times New Roman" w:hAnsi="Times New Roman"/>
          <w:sz w:val="32"/>
          <w:szCs w:val="32"/>
        </w:rPr>
      </w:pPr>
    </w:p>
    <w:p w:rsidR="00C033E4" w:rsidRDefault="00C033E4" w:rsidP="00C033E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Москва</w:t>
      </w:r>
    </w:p>
    <w:p w:rsidR="00C033E4" w:rsidRPr="00E34F28" w:rsidRDefault="00C033E4" w:rsidP="00C033E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2016г.</w:t>
      </w:r>
    </w:p>
    <w:p w:rsidR="00C033E4" w:rsidRPr="00C43F8F" w:rsidRDefault="00C033E4" w:rsidP="00C033E4">
      <w:pPr>
        <w:spacing w:after="420"/>
        <w:ind w:left="20" w:right="40" w:firstLine="600"/>
        <w:jc w:val="both"/>
        <w:rPr>
          <w:rFonts w:ascii="Times New Roman" w:hAnsi="Times New Roman"/>
          <w:sz w:val="28"/>
          <w:szCs w:val="28"/>
        </w:rPr>
      </w:pPr>
      <w:r w:rsidRPr="00D302F6">
        <w:rPr>
          <w:rFonts w:ascii="Times New Roman" w:hAnsi="Times New Roman"/>
          <w:sz w:val="28"/>
          <w:szCs w:val="28"/>
        </w:rPr>
        <w:lastRenderedPageBreak/>
        <w:t>Рабочая программа дисциплины «</w:t>
      </w:r>
      <w:r w:rsidR="003C553E">
        <w:rPr>
          <w:rFonts w:ascii="Times New Roman" w:hAnsi="Times New Roman"/>
          <w:sz w:val="28"/>
          <w:szCs w:val="28"/>
        </w:rPr>
        <w:t>История религий</w:t>
      </w:r>
      <w:r w:rsidRPr="00D302F6">
        <w:rPr>
          <w:rFonts w:ascii="Times New Roman" w:hAnsi="Times New Roman"/>
          <w:sz w:val="28"/>
          <w:szCs w:val="28"/>
        </w:rPr>
        <w:t xml:space="preserve">» по направлению подготовки </w:t>
      </w:r>
      <w:r w:rsidRPr="00C43F8F">
        <w:rPr>
          <w:rFonts w:ascii="Times New Roman" w:hAnsi="Times New Roman"/>
          <w:sz w:val="28"/>
          <w:szCs w:val="28"/>
        </w:rPr>
        <w:t>07.03.01 Архитектура</w:t>
      </w:r>
      <w:r w:rsidR="003C553E">
        <w:rPr>
          <w:rFonts w:ascii="Times New Roman" w:hAnsi="Times New Roman"/>
          <w:sz w:val="28"/>
          <w:szCs w:val="28"/>
        </w:rPr>
        <w:t xml:space="preserve">, направленность (профиль) </w:t>
      </w:r>
      <w:r w:rsidR="004F781E">
        <w:rPr>
          <w:rFonts w:ascii="Times New Roman" w:hAnsi="Times New Roman"/>
          <w:sz w:val="28"/>
          <w:szCs w:val="28"/>
        </w:rPr>
        <w:t>Реставрационное</w:t>
      </w:r>
      <w:r w:rsidR="003C553E">
        <w:rPr>
          <w:rFonts w:ascii="Times New Roman" w:hAnsi="Times New Roman"/>
          <w:sz w:val="28"/>
          <w:szCs w:val="28"/>
        </w:rPr>
        <w:t xml:space="preserve"> проектирование</w:t>
      </w:r>
      <w:r w:rsidRPr="00C43F8F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высшего образования по направлению подготовки 07.03.01 Архитектура утвержденного приказом Министерства образования и науки Российской Федерации от 21 апреля 2016 г. № 463.</w:t>
      </w:r>
    </w:p>
    <w:p w:rsidR="00C033E4" w:rsidRDefault="00C033E4" w:rsidP="00C033E4">
      <w:pPr>
        <w:spacing w:after="300"/>
        <w:ind w:left="20" w:right="40"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Организация-разработчик: Федеральное государственное бюджетное образовательное учреждение высшего образования «Российская академия живописи, ваяния и зодчества Ильи Глазунова». </w:t>
      </w:r>
    </w:p>
    <w:p w:rsidR="00C033E4" w:rsidRDefault="00C033E4" w:rsidP="00C033E4">
      <w:pPr>
        <w:spacing w:after="240"/>
        <w:ind w:left="23" w:right="90"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рассмотрена и одобрена</w:t>
      </w:r>
      <w:r w:rsidRPr="00E200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кафедры  основ гражданственности от </w:t>
      </w:r>
      <w:r w:rsidRPr="002E2C5D">
        <w:rPr>
          <w:rFonts w:ascii="Times New Roman" w:hAnsi="Times New Roman"/>
          <w:sz w:val="28"/>
          <w:szCs w:val="28"/>
        </w:rPr>
        <w:t>03.06.2016 года</w:t>
      </w:r>
      <w:r>
        <w:rPr>
          <w:rFonts w:ascii="Times New Roman" w:hAnsi="Times New Roman"/>
          <w:sz w:val="28"/>
          <w:szCs w:val="28"/>
        </w:rPr>
        <w:t xml:space="preserve"> Протокол № 06-1</w:t>
      </w:r>
      <w:r w:rsidRPr="002E2C5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16.</w:t>
      </w:r>
    </w:p>
    <w:p w:rsidR="00C033E4" w:rsidRPr="000E22F6" w:rsidRDefault="00C033E4" w:rsidP="00C033E4">
      <w:pPr>
        <w:spacing w:after="240"/>
        <w:ind w:left="23" w:right="40" w:firstLine="60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рассмотрена, одобрена и рекомендована к использованию при организации учебного процесса в ФГБОУ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«Российская академия живописи, ваяния и зодчества Ильи Глазунова» на заседании ученого совета от 05.07.2016 года Протокол №3 </w:t>
      </w:r>
      <w:r w:rsidRPr="000E22F6">
        <w:rPr>
          <w:rFonts w:ascii="Times New Roman" w:eastAsia="Calibri" w:hAnsi="Times New Roman"/>
          <w:sz w:val="28"/>
          <w:szCs w:val="28"/>
        </w:rPr>
        <w:t>в составе ООП по направлению подготовки 07.03.01 Архитектура.</w:t>
      </w:r>
    </w:p>
    <w:p w:rsidR="00C033E4" w:rsidRPr="00D302F6" w:rsidRDefault="00C033E4" w:rsidP="00C033E4">
      <w:pPr>
        <w:spacing w:after="720"/>
        <w:ind w:left="20" w:right="90" w:firstLine="600"/>
        <w:rPr>
          <w:rFonts w:ascii="Times New Roman" w:hAnsi="Times New Roman"/>
          <w:sz w:val="28"/>
          <w:szCs w:val="28"/>
        </w:rPr>
      </w:pPr>
    </w:p>
    <w:p w:rsidR="00405614" w:rsidRPr="00405614" w:rsidRDefault="00405614" w:rsidP="00405614">
      <w:pPr>
        <w:spacing w:after="160"/>
        <w:ind w:left="23" w:right="40" w:firstLine="601"/>
        <w:contextualSpacing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405614" w:rsidRPr="00405614" w:rsidRDefault="00405614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5614" w:rsidRPr="00405614" w:rsidRDefault="00405614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5614" w:rsidRPr="00405614" w:rsidRDefault="00405614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5614" w:rsidRPr="00405614" w:rsidRDefault="00405614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781E" w:rsidRDefault="004F781E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781E" w:rsidRDefault="004F781E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781E" w:rsidRDefault="004F781E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781E" w:rsidRDefault="004F781E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781E" w:rsidRDefault="004F781E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5614" w:rsidRPr="00405614" w:rsidRDefault="00405614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</w:p>
    <w:p w:rsidR="00405614" w:rsidRPr="00405614" w:rsidRDefault="00405614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5614" w:rsidRPr="00405614" w:rsidRDefault="00583C89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Ростислав Ярема   </w:t>
      </w:r>
    </w:p>
    <w:p w:rsidR="00405614" w:rsidRPr="00405614" w:rsidRDefault="00405614" w:rsidP="0040561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8431"/>
        <w:gridCol w:w="794"/>
      </w:tblGrid>
      <w:tr w:rsidR="00405614" w:rsidRPr="00405614" w:rsidTr="00195DA2">
        <w:trPr>
          <w:trHeight w:val="533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614" w:rsidRPr="00405614" w:rsidRDefault="00405614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gramStart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614" w:rsidRPr="00405614" w:rsidRDefault="00405614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05614" w:rsidRPr="00405614" w:rsidRDefault="00405614" w:rsidP="00405614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планируемых результатов </w:t>
            </w:r>
            <w:proofErr w:type="gramStart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 по дисциплине</w:t>
            </w:r>
            <w:proofErr w:type="gramEnd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(модулю), соотнесенных с планируемыми результатами освоения образовательной программы.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дисциплины (модуля) в структуре образовательной программы.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дисциплины (модуля) в зачетных единицах с указанием количества академических или астрономических часов, выделенных на контактную работу обучающихся с преподавателем (по видам учебных занятий) и на самостоятельную работу обучающихся.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дисциплины (модуля), структурированное по темам (разделам) с указанием отведенного на них количества академических или астрономических часов и видов учебных занятий.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учебно-методического обеспечения для самостоятельной работы </w:t>
            </w:r>
            <w:proofErr w:type="gramStart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дисциплине (модулю).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оценочных сре</w:t>
            </w:r>
            <w:proofErr w:type="gramStart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я проведения промежуточной аттестации обучающихся по дисциплине (модулю).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B05" w:rsidRPr="00405614" w:rsidRDefault="009D3B05" w:rsidP="004056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B05" w:rsidRPr="00405614" w:rsidRDefault="009D3B05" w:rsidP="004056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ресурсов информационно-телекоммуникационной сети "Интернет", необходимых для освоения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B05" w:rsidRPr="00405614" w:rsidRDefault="009D3B05" w:rsidP="004056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указания для </w:t>
            </w:r>
            <w:proofErr w:type="gramStart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освоению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 (модулю)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405614" w:rsidRPr="00405614" w:rsidRDefault="00405614" w:rsidP="00405614">
      <w:pPr>
        <w:spacing w:after="720" w:line="240" w:lineRule="auto"/>
        <w:ind w:left="20" w:right="90" w:firstLine="600"/>
        <w:contextualSpacing/>
        <w:rPr>
          <w:rFonts w:ascii="Times New Roman" w:eastAsia="Times New Roman" w:hAnsi="Times New Roman" w:cs="Times New Roman"/>
          <w:spacing w:val="10"/>
          <w:sz w:val="24"/>
          <w:szCs w:val="24"/>
        </w:rPr>
      </w:pPr>
    </w:p>
    <w:p w:rsidR="00405614" w:rsidRPr="00405614" w:rsidRDefault="00405614" w:rsidP="00405614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05614" w:rsidRPr="00405614" w:rsidRDefault="00405614" w:rsidP="00405614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0561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Сокращения:</w:t>
      </w:r>
    </w:p>
    <w:p w:rsidR="00405614" w:rsidRPr="00405614" w:rsidRDefault="00405614" w:rsidP="00405614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ФГБОУ ВО </w:t>
      </w:r>
      <w:proofErr w:type="spellStart"/>
      <w:r w:rsidRPr="00405614">
        <w:rPr>
          <w:rFonts w:ascii="Times New Roman" w:eastAsia="Times New Roman" w:hAnsi="Times New Roman" w:cs="Times New Roman"/>
          <w:sz w:val="28"/>
          <w:szCs w:val="28"/>
        </w:rPr>
        <w:t>РАЖВиЗ</w:t>
      </w:r>
      <w:proofErr w:type="spellEnd"/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 Ильи Глазунова - федеральное государственное образовательное учреждение высшего образования «Российская академия живописи, ваяния и зодчества Ильи Глазунова» </w:t>
      </w:r>
    </w:p>
    <w:p w:rsidR="00405614" w:rsidRPr="00405614" w:rsidRDefault="00405614" w:rsidP="00405614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>ОО – образовательная организация;</w:t>
      </w:r>
    </w:p>
    <w:p w:rsidR="00405614" w:rsidRPr="00405614" w:rsidRDefault="00405614" w:rsidP="00405614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>ООП – основная образовательная программа;</w:t>
      </w:r>
    </w:p>
    <w:p w:rsidR="00405614" w:rsidRPr="00405614" w:rsidRDefault="00405614" w:rsidP="00405614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>РПД – рабочая программа дисциплины;</w:t>
      </w:r>
    </w:p>
    <w:p w:rsidR="00405614" w:rsidRPr="00405614" w:rsidRDefault="00405614" w:rsidP="00405614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ФГОС </w:t>
      </w:r>
      <w:proofErr w:type="gramStart"/>
      <w:r w:rsidRPr="00405614">
        <w:rPr>
          <w:rFonts w:ascii="Times New Roman" w:eastAsia="Times New Roman" w:hAnsi="Times New Roman" w:cs="Times New Roman"/>
          <w:sz w:val="28"/>
          <w:szCs w:val="28"/>
        </w:rPr>
        <w:t>ВО</w:t>
      </w:r>
      <w:proofErr w:type="gramEnd"/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 – федеральный государственный образовательный стандарт высшего образования</w:t>
      </w:r>
    </w:p>
    <w:p w:rsidR="00405614" w:rsidRPr="00405614" w:rsidRDefault="00405614" w:rsidP="00405614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>ППС – профессорско-преподавательский состав</w:t>
      </w:r>
    </w:p>
    <w:p w:rsidR="00405614" w:rsidRPr="00405614" w:rsidRDefault="00405614" w:rsidP="00135201">
      <w:pPr>
        <w:numPr>
          <w:ilvl w:val="0"/>
          <w:numId w:val="2"/>
        </w:numPr>
        <w:spacing w:after="0" w:line="240" w:lineRule="auto"/>
        <w:ind w:left="0" w:right="-1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Перечень планируемых результатов </w:t>
      </w:r>
      <w:proofErr w:type="gramStart"/>
      <w:r w:rsidRPr="00405614">
        <w:rPr>
          <w:rFonts w:ascii="Times New Roman" w:eastAsia="Times New Roman" w:hAnsi="Times New Roman" w:cs="Times New Roman"/>
          <w:b/>
          <w:sz w:val="28"/>
          <w:szCs w:val="28"/>
        </w:rPr>
        <w:t>обучения по дисциплине</w:t>
      </w:r>
      <w:proofErr w:type="gramEnd"/>
      <w:r w:rsidRPr="00405614">
        <w:rPr>
          <w:rFonts w:ascii="Times New Roman" w:eastAsia="Times New Roman" w:hAnsi="Times New Roman" w:cs="Times New Roman"/>
          <w:b/>
          <w:sz w:val="28"/>
          <w:szCs w:val="28"/>
        </w:rPr>
        <w:t xml:space="preserve">, соотнесенных с планируемыми результатами освоения образовательной программы. </w:t>
      </w:r>
    </w:p>
    <w:p w:rsidR="00405614" w:rsidRDefault="00405614" w:rsidP="001352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bookmarkStart w:id="1" w:name="OLE_LINK1"/>
    </w:p>
    <w:p w:rsidR="00135201" w:rsidRDefault="00135201" w:rsidP="00135201">
      <w:pPr>
        <w:spacing w:after="0"/>
        <w:ind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Дисциплина "История религий" изучает закономерности возникновения религии, развития и функционирования религии, ее системные компоненты, многообразные феномены религии, представленные в истории общества, а также взаимосвязь религии и других областей культуры.</w:t>
      </w:r>
    </w:p>
    <w:p w:rsidR="00700688" w:rsidRPr="001F7590" w:rsidRDefault="00700688" w:rsidP="00135201">
      <w:pPr>
        <w:spacing w:after="0"/>
        <w:ind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5201" w:rsidRDefault="00135201" w:rsidP="00135201">
      <w:pPr>
        <w:spacing w:after="0"/>
        <w:ind w:firstLine="644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964483">
        <w:rPr>
          <w:rFonts w:ascii="Times New Roman" w:eastAsia="Times New Roman" w:hAnsi="Times New Roman" w:cs="Times New Roman"/>
          <w:b/>
          <w:sz w:val="28"/>
          <w:szCs w:val="28"/>
        </w:rPr>
        <w:t>Целью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 освоения дисциплины </w:t>
      </w:r>
      <w:r w:rsidRPr="00584167">
        <w:rPr>
          <w:rFonts w:ascii="Times New Roman" w:eastAsia="Times New Roman" w:hAnsi="Times New Roman" w:cs="Times New Roman"/>
          <w:sz w:val="28"/>
          <w:szCs w:val="28"/>
        </w:rPr>
        <w:t>«История религий»</w:t>
      </w:r>
      <w:r>
        <w:rPr>
          <w:rFonts w:ascii="Times New Roman" w:eastAsia="Times New Roman" w:hAnsi="Times New Roman" w:cs="Times New Roman"/>
          <w:b/>
          <w:sz w:val="36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являе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: усвоение теоретических знаний и формирование практических навыков анализа феноменов религии, взятых в широких хронологических рамках, и их влияние на другие сферы культуры, в частности на искусство.</w:t>
      </w:r>
    </w:p>
    <w:p w:rsidR="00700688" w:rsidRPr="00572A96" w:rsidRDefault="00700688" w:rsidP="00135201">
      <w:pPr>
        <w:spacing w:after="0"/>
        <w:ind w:firstLine="644"/>
        <w:jc w:val="both"/>
        <w:rPr>
          <w:rFonts w:ascii="Times New Roman" w:eastAsia="Times New Roman" w:hAnsi="Times New Roman" w:cs="Times New Roman"/>
          <w:b/>
          <w:sz w:val="36"/>
          <w:szCs w:val="32"/>
        </w:rPr>
      </w:pPr>
    </w:p>
    <w:p w:rsidR="00135201" w:rsidRDefault="00135201" w:rsidP="00135201">
      <w:pPr>
        <w:autoSpaceDE w:val="0"/>
        <w:autoSpaceDN w:val="0"/>
        <w:adjustRightInd w:val="0"/>
        <w:spacing w:after="0"/>
        <w:ind w:firstLine="644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964483">
        <w:rPr>
          <w:rFonts w:ascii="Times New Roman" w:eastAsia="Times New Roman" w:hAnsi="Times New Roman" w:cs="Times New Roman"/>
          <w:b/>
          <w:spacing w:val="-12"/>
          <w:sz w:val="28"/>
          <w:szCs w:val="28"/>
        </w:rPr>
        <w:t>Задачи изучения дисциплины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:</w:t>
      </w:r>
    </w:p>
    <w:p w:rsidR="00135201" w:rsidRDefault="00135201" w:rsidP="001352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1. Преподнести студентам знания об основных терминах и компонентах понятийного аппарата религиоведения, понимания религии как системы, ее социальной роли.</w:t>
      </w:r>
    </w:p>
    <w:p w:rsidR="00135201" w:rsidRDefault="00135201" w:rsidP="001352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2. Сформировать знания об особенностях становления развития религиозного мышления человечества, особенностях культа, его организации и основах вероучений религиозных феноменов.</w:t>
      </w:r>
    </w:p>
    <w:p w:rsidR="00135201" w:rsidRDefault="00135201" w:rsidP="001352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3. Изложить историю зарождения и развития мировых религий, их взаимодействия с национальными формами религий.</w:t>
      </w:r>
    </w:p>
    <w:p w:rsidR="00135201" w:rsidRDefault="00135201" w:rsidP="001352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4. Обозначить взаимосвязь религии и с другими сферами культуры, в том числе с искусством.</w:t>
      </w:r>
    </w:p>
    <w:p w:rsidR="00135201" w:rsidRDefault="00135201" w:rsidP="001352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5. Развить способность анализировать религиозные феномены в их историческом контексте, анализировать исторические источники и научную литературу, формировать собственное мнение на основе изученного и проанализированного материала, формулировать и излагать свою позицию.</w:t>
      </w:r>
    </w:p>
    <w:p w:rsidR="00135201" w:rsidRDefault="00135201" w:rsidP="0070068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6. Воспитать веротерпимость, не допускающую конфликтного поведения на почве религиозной неприязни, уважение к правам и свободам человека в сфере духовной культуры.</w:t>
      </w:r>
    </w:p>
    <w:p w:rsidR="005E7D19" w:rsidRDefault="00405614" w:rsidP="007006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05614">
        <w:rPr>
          <w:rFonts w:ascii="Times New Roman CYR" w:eastAsia="Times New Roman" w:hAnsi="Times New Roman CYR" w:cs="Times New Roman CYR"/>
          <w:sz w:val="28"/>
          <w:szCs w:val="28"/>
        </w:rPr>
        <w:t xml:space="preserve">Процесс изучения дисциплины </w:t>
      </w:r>
      <w:r w:rsidR="00E23E19">
        <w:rPr>
          <w:rFonts w:ascii="Times New Roman" w:eastAsia="Times New Roman" w:hAnsi="Times New Roman" w:cs="Times New Roman"/>
          <w:bCs/>
          <w:sz w:val="28"/>
          <w:szCs w:val="28"/>
        </w:rPr>
        <w:t>"История религий</w:t>
      </w:r>
      <w:r w:rsidR="00E23E19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5614">
        <w:rPr>
          <w:rFonts w:ascii="Times New Roman CYR" w:eastAsia="Times New Roman" w:hAnsi="Times New Roman CYR" w:cs="Times New Roman CYR"/>
          <w:sz w:val="28"/>
          <w:szCs w:val="28"/>
        </w:rPr>
        <w:t xml:space="preserve">направлен на 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>формирование следующих компетенций</w:t>
      </w:r>
      <w:r w:rsidRPr="00405614"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</w:p>
    <w:p w:rsidR="005E7D19" w:rsidRDefault="00EB51A2" w:rsidP="007006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общ</w:t>
      </w:r>
      <w:r w:rsidR="00A97D9B">
        <w:rPr>
          <w:rFonts w:ascii="Times New Roman" w:eastAsia="Times New Roman" w:hAnsi="Times New Roman" w:cs="Times New Roman"/>
          <w:sz w:val="28"/>
          <w:szCs w:val="28"/>
        </w:rPr>
        <w:t>екультурные</w:t>
      </w:r>
      <w:r w:rsidR="00551868">
        <w:rPr>
          <w:rFonts w:ascii="Times New Roman" w:eastAsia="Times New Roman" w:hAnsi="Times New Roman" w:cs="Times New Roman"/>
          <w:sz w:val="28"/>
          <w:szCs w:val="28"/>
        </w:rPr>
        <w:t xml:space="preserve"> компетенции: ОК-2; ОК-6</w:t>
      </w:r>
    </w:p>
    <w:bookmarkEnd w:id="1"/>
    <w:p w:rsidR="00405614" w:rsidRDefault="00405614" w:rsidP="004056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1868" w:rsidRDefault="00551868" w:rsidP="004056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1868" w:rsidRPr="00405614" w:rsidRDefault="00551868" w:rsidP="004056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i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2977"/>
        <w:gridCol w:w="1134"/>
        <w:gridCol w:w="3827"/>
      </w:tblGrid>
      <w:tr w:rsidR="00700688" w:rsidRPr="00DA2C70" w:rsidTr="00691B3C">
        <w:trPr>
          <w:cantSplit/>
          <w:trHeight w:val="113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00688" w:rsidRPr="00DA2C70" w:rsidRDefault="00700688" w:rsidP="00691B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A2C70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00688" w:rsidRPr="00DA2C70" w:rsidRDefault="00700688" w:rsidP="00691B3C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A2C70">
              <w:rPr>
                <w:rFonts w:ascii="Times New Roman" w:eastAsia="Calibri" w:hAnsi="Times New Roman" w:cs="Times New Roman"/>
                <w:b/>
                <w:sz w:val="24"/>
              </w:rPr>
              <w:t xml:space="preserve">Индекс </w:t>
            </w:r>
            <w:proofErr w:type="gramStart"/>
            <w:r w:rsidRPr="00DA2C70">
              <w:rPr>
                <w:rFonts w:ascii="Times New Roman" w:eastAsia="Calibri" w:hAnsi="Times New Roman" w:cs="Times New Roman"/>
                <w:b/>
                <w:sz w:val="24"/>
              </w:rPr>
              <w:t>компе-</w:t>
            </w:r>
            <w:proofErr w:type="spellStart"/>
            <w:r w:rsidRPr="00DA2C70">
              <w:rPr>
                <w:rFonts w:ascii="Times New Roman" w:eastAsia="Calibri" w:hAnsi="Times New Roman" w:cs="Times New Roman"/>
                <w:b/>
                <w:sz w:val="24"/>
              </w:rPr>
              <w:t>тенции</w:t>
            </w:r>
            <w:proofErr w:type="spellEnd"/>
            <w:proofErr w:type="gramEnd"/>
            <w:r w:rsidRPr="00DA2C70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00688" w:rsidRPr="00DA2C70" w:rsidRDefault="00700688" w:rsidP="00691B3C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A2C70">
              <w:rPr>
                <w:rFonts w:ascii="Times New Roman" w:eastAsia="Calibri" w:hAnsi="Times New Roman" w:cs="Times New Roman"/>
                <w:b/>
                <w:sz w:val="24"/>
              </w:rPr>
              <w:t xml:space="preserve">Наименование образовательной компетенции 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00688" w:rsidRDefault="00700688" w:rsidP="00691B3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 xml:space="preserve">Основные показатели достижения результата </w:t>
            </w:r>
            <w:proofErr w:type="gramStart"/>
            <w:r>
              <w:rPr>
                <w:b/>
              </w:rPr>
              <w:t>обучения по дисциплине</w:t>
            </w:r>
            <w:proofErr w:type="gramEnd"/>
          </w:p>
        </w:tc>
      </w:tr>
      <w:tr w:rsidR="00700688" w:rsidRPr="00DA2C70" w:rsidTr="000A13E2">
        <w:trPr>
          <w:cantSplit/>
          <w:trHeight w:val="5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7006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691B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ОК-</w:t>
            </w:r>
            <w:r w:rsidR="00283EA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190903" w:rsidRDefault="00283EA7" w:rsidP="00A91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анализировать основные этапы и закономерности исторического развития общества для формирования гражданской позиции.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700688" w:rsidP="00DC77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B30B82" w:rsidP="000A13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этапы становления и развития религиозного мышления человечества в общем историко-культурном контексте и их содержание.</w:t>
            </w:r>
          </w:p>
        </w:tc>
      </w:tr>
      <w:tr w:rsidR="00700688" w:rsidRPr="00DA2C70" w:rsidTr="000A13E2">
        <w:trPr>
          <w:cantSplit/>
          <w:trHeight w:val="51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7006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691B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190903" w:rsidRDefault="00700688" w:rsidP="00A91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700688" w:rsidP="00DC77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B30B82" w:rsidRDefault="00B30B82" w:rsidP="00C168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B82">
              <w:rPr>
                <w:rFonts w:ascii="Times New Roman" w:hAnsi="Times New Roman" w:cs="Times New Roman"/>
                <w:sz w:val="24"/>
                <w:szCs w:val="24"/>
              </w:rPr>
              <w:t xml:space="preserve">критически воспринимать, анализировать и оценивать </w:t>
            </w:r>
            <w:r w:rsidR="00317558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этапы становления и развития религиозного мышления</w:t>
            </w:r>
            <w:r w:rsidRPr="00B30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75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общем </w:t>
            </w:r>
            <w:r w:rsidR="007156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контексте исторического развития общества </w:t>
            </w:r>
            <w:r w:rsidR="00C168DE">
              <w:rPr>
                <w:rFonts w:ascii="Times New Roman" w:eastAsia="Calibri" w:hAnsi="Times New Roman" w:cs="Times New Roman"/>
                <w:sz w:val="24"/>
                <w:szCs w:val="24"/>
              </w:rPr>
              <w:t>и в частности российского государства.</w:t>
            </w:r>
          </w:p>
        </w:tc>
      </w:tr>
      <w:tr w:rsidR="00700688" w:rsidRPr="00DA2C70" w:rsidTr="000A13E2">
        <w:trPr>
          <w:cantSplit/>
          <w:trHeight w:val="6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7006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691B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190903" w:rsidRDefault="00700688" w:rsidP="00A91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700688" w:rsidP="00DC77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B829A4" w:rsidP="00C40F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A2C70">
              <w:rPr>
                <w:rFonts w:ascii="Times New Roman" w:hAnsi="Times New Roman"/>
                <w:sz w:val="24"/>
                <w:szCs w:val="24"/>
              </w:rPr>
              <w:t>авыками</w:t>
            </w:r>
            <w:r w:rsidR="00C40F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C40FA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283EA7">
              <w:rPr>
                <w:rFonts w:ascii="Times New Roman" w:hAnsi="Times New Roman"/>
                <w:sz w:val="24"/>
                <w:szCs w:val="24"/>
              </w:rPr>
              <w:t>равнительно</w:t>
            </w:r>
            <w:proofErr w:type="spellEnd"/>
            <w:r w:rsidR="00283EA7">
              <w:rPr>
                <w:rFonts w:ascii="Times New Roman" w:hAnsi="Times New Roman"/>
                <w:sz w:val="24"/>
                <w:szCs w:val="24"/>
              </w:rPr>
              <w:t>-исторического анализа</w:t>
            </w:r>
          </w:p>
        </w:tc>
      </w:tr>
      <w:tr w:rsidR="00700688" w:rsidRPr="00DA2C70" w:rsidTr="00B13C5D">
        <w:trPr>
          <w:cantSplit/>
          <w:trHeight w:val="12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7006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283EA7" w:rsidP="00691B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ОК-6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845" w:rsidRPr="00190903" w:rsidRDefault="00283EA7" w:rsidP="00283E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283EA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пособностью работать в команде, толерантно воспринимая социальные и культурные различия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700688" w:rsidP="00DC77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B13C5D" w:rsidRDefault="00C40FAD" w:rsidP="00F1236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B13C5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Многообразие религиозных феноменов и их содержание, социальные роли религии</w:t>
            </w:r>
            <w:r w:rsidR="00B13C5D" w:rsidRPr="00B13C5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</w:p>
        </w:tc>
      </w:tr>
      <w:tr w:rsidR="00700688" w:rsidRPr="00DA2C70" w:rsidTr="00F31B1B">
        <w:trPr>
          <w:cantSplit/>
          <w:trHeight w:val="212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7006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691B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190903" w:rsidRDefault="00700688" w:rsidP="00A91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700688" w:rsidP="00DC77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A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</w:t>
            </w:r>
            <w:r w:rsidRPr="00DA2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B13C5D" w:rsidP="00B13C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Проявлять </w:t>
            </w:r>
            <w:r w:rsidRPr="00B13C5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веротерпимость, не допускающую конфликтного поведения на почве религиозной неприязни, уважение к правам и свободам человека в сфере духовной культуры.</w:t>
            </w:r>
          </w:p>
        </w:tc>
      </w:tr>
      <w:tr w:rsidR="00700688" w:rsidRPr="00DA2C70" w:rsidTr="00B13C5D">
        <w:trPr>
          <w:cantSplit/>
          <w:trHeight w:val="111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7006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691B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190903" w:rsidRDefault="00700688" w:rsidP="00A91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700688" w:rsidP="00DC77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B13C5D" w:rsidP="000A13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Методами изучения и анализа историко-культурного материала, навыками толерантного поведения </w:t>
            </w:r>
          </w:p>
        </w:tc>
      </w:tr>
    </w:tbl>
    <w:p w:rsidR="00405614" w:rsidRPr="00405614" w:rsidRDefault="00405614" w:rsidP="00405614">
      <w:pPr>
        <w:autoSpaceDE w:val="0"/>
        <w:autoSpaceDN w:val="0"/>
        <w:adjustRightInd w:val="0"/>
        <w:spacing w:after="0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p w:rsidR="00405614" w:rsidRPr="00405614" w:rsidRDefault="00405614" w:rsidP="004056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405614">
        <w:rPr>
          <w:rFonts w:ascii="Times New Roman" w:eastAsia="HiddenHorzOCR" w:hAnsi="Times New Roman" w:cs="Times New Roman"/>
          <w:b/>
          <w:sz w:val="28"/>
          <w:szCs w:val="28"/>
        </w:rPr>
        <w:t>2. Место дисциплины в структуре ООП</w:t>
      </w:r>
    </w:p>
    <w:p w:rsidR="00405614" w:rsidRPr="00405614" w:rsidRDefault="00405614" w:rsidP="0040561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HiddenHorzOCR" w:hAnsi="Times New Roman" w:cs="Times New Roman"/>
          <w:i/>
          <w:sz w:val="28"/>
          <w:szCs w:val="28"/>
        </w:rPr>
      </w:pPr>
    </w:p>
    <w:p w:rsidR="00405614" w:rsidRPr="00405614" w:rsidRDefault="00405614" w:rsidP="00307BE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bCs/>
          <w:sz w:val="28"/>
          <w:szCs w:val="28"/>
        </w:rPr>
        <w:t>Дисциплина</w:t>
      </w:r>
      <w:r w:rsidR="004312B2"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proofErr w:type="gramStart"/>
      <w:r w:rsidR="004312B2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="004312B2">
        <w:rPr>
          <w:rFonts w:ascii="Times New Roman" w:eastAsia="Times New Roman" w:hAnsi="Times New Roman" w:cs="Times New Roman"/>
          <w:sz w:val="28"/>
          <w:szCs w:val="28"/>
        </w:rPr>
        <w:t>.В.ОД.10.</w:t>
      </w:r>
      <w:r w:rsidRPr="0040561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312B2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4312B2" w:rsidRPr="004312B2">
        <w:rPr>
          <w:rFonts w:ascii="Times New Roman" w:eastAsia="Times New Roman" w:hAnsi="Times New Roman" w:cs="Times New Roman"/>
          <w:sz w:val="28"/>
          <w:szCs w:val="28"/>
        </w:rPr>
        <w:t>История религий</w:t>
      </w:r>
      <w:r w:rsidRPr="004312B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5614">
        <w:rPr>
          <w:rFonts w:ascii="Times New Roman" w:eastAsia="Times New Roman" w:hAnsi="Times New Roman" w:cs="Times New Roman"/>
          <w:bCs/>
          <w:sz w:val="28"/>
          <w:szCs w:val="28"/>
        </w:rPr>
        <w:t xml:space="preserve">относится к дисциплинам базовой части Блока 1. 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Данная дисциплина предназначается  для подготовки специалистов </w:t>
      </w:r>
      <w:r w:rsidR="000D114F" w:rsidRPr="000D114F">
        <w:rPr>
          <w:rFonts w:ascii="Times New Roman" w:eastAsia="Times New Roman" w:hAnsi="Times New Roman" w:cs="Times New Roman"/>
          <w:sz w:val="28"/>
          <w:szCs w:val="28"/>
        </w:rPr>
        <w:t>факультета Архитектура</w:t>
      </w:r>
      <w:r w:rsidRPr="000D114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по специаль</w:t>
      </w:r>
      <w:r w:rsidR="003F74A7">
        <w:rPr>
          <w:rFonts w:ascii="Times New Roman" w:eastAsia="Times New Roman" w:hAnsi="Times New Roman" w:cs="Times New Roman"/>
          <w:sz w:val="28"/>
          <w:szCs w:val="28"/>
        </w:rPr>
        <w:t>ности 07.03.01 Архитектура</w:t>
      </w:r>
      <w:r w:rsidR="00307BE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F74A7">
        <w:rPr>
          <w:rFonts w:ascii="Times New Roman" w:eastAsia="Times New Roman" w:hAnsi="Times New Roman" w:cs="Times New Roman"/>
          <w:sz w:val="28"/>
          <w:szCs w:val="28"/>
        </w:rPr>
        <w:t>профиль: архитектурное проектирование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05614" w:rsidRPr="00BD0C41" w:rsidRDefault="00405614" w:rsidP="00405614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>Смежные дисциплин</w:t>
      </w:r>
      <w:r w:rsidR="00BD0C41">
        <w:rPr>
          <w:rFonts w:ascii="Times New Roman" w:eastAsia="Times New Roman" w:hAnsi="Times New Roman" w:cs="Times New Roman"/>
          <w:sz w:val="28"/>
          <w:szCs w:val="28"/>
        </w:rPr>
        <w:t>ы, необходимые для полноценного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 освоения курса</w:t>
      </w:r>
      <w:r w:rsidR="00BD0C41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0C41">
        <w:rPr>
          <w:rFonts w:ascii="Times New Roman" w:eastAsia="Times New Roman" w:hAnsi="Times New Roman" w:cs="Times New Roman"/>
          <w:sz w:val="28"/>
          <w:szCs w:val="28"/>
        </w:rPr>
        <w:t>"История", "Фило</w:t>
      </w:r>
      <w:r w:rsidR="003153DC">
        <w:rPr>
          <w:rFonts w:ascii="Times New Roman" w:eastAsia="Times New Roman" w:hAnsi="Times New Roman" w:cs="Times New Roman"/>
          <w:sz w:val="28"/>
          <w:szCs w:val="28"/>
        </w:rPr>
        <w:t>софия", "Социология"</w:t>
      </w:r>
      <w:r w:rsidR="00BD0C41" w:rsidRPr="00BD0C4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05614" w:rsidRPr="00405614" w:rsidRDefault="00405614" w:rsidP="00405614">
      <w:pPr>
        <w:tabs>
          <w:tab w:val="left" w:pos="6480"/>
        </w:tabs>
        <w:spacing w:after="0"/>
        <w:ind w:firstLine="5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>Полученные знания, умения и навыки студент должен активно использовать в своей профессиональной де</w:t>
      </w:r>
      <w:r w:rsidR="00BD0C41">
        <w:rPr>
          <w:rFonts w:ascii="Times New Roman" w:eastAsia="Times New Roman" w:hAnsi="Times New Roman" w:cs="Times New Roman"/>
          <w:sz w:val="28"/>
          <w:szCs w:val="28"/>
        </w:rPr>
        <w:t xml:space="preserve">ятельности художника-живописца 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в процессе создания произведений в области станковой живописи. </w:t>
      </w:r>
    </w:p>
    <w:p w:rsidR="00405614" w:rsidRDefault="00405614" w:rsidP="004056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405614">
        <w:rPr>
          <w:rFonts w:ascii="Times New Roman" w:eastAsia="HiddenHorzOCR" w:hAnsi="Times New Roman" w:cs="Times New Roman"/>
          <w:b/>
          <w:sz w:val="28"/>
          <w:szCs w:val="28"/>
        </w:rPr>
        <w:lastRenderedPageBreak/>
        <w:t>3. Объем дисциплины (модуля) в зачетных единицах с указанием количества академических или астрономических часов, выделенных на контактную работу обучающихся с преподавателем (по видам учебных занятий) и на самостоятельную работу обучающихся.</w:t>
      </w:r>
    </w:p>
    <w:p w:rsidR="00405614" w:rsidRPr="00405614" w:rsidRDefault="00405614" w:rsidP="004056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</w:p>
    <w:p w:rsidR="005226D3" w:rsidRPr="00405614" w:rsidRDefault="00405614">
      <w:pPr>
        <w:rPr>
          <w:rFonts w:ascii="Times New Roman" w:hAnsi="Times New Roman" w:cs="Times New Roman"/>
          <w:sz w:val="28"/>
          <w:szCs w:val="28"/>
        </w:rPr>
      </w:pPr>
      <w:r w:rsidRPr="00405614">
        <w:rPr>
          <w:rFonts w:ascii="Times New Roman" w:hAnsi="Times New Roman" w:cs="Times New Roman"/>
          <w:sz w:val="28"/>
          <w:szCs w:val="28"/>
        </w:rPr>
        <w:t>Объем дисциплины составляет 2 ЗЕТ ФАКТ, 72 часа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81"/>
        <w:gridCol w:w="2958"/>
      </w:tblGrid>
      <w:tr w:rsidR="00405614" w:rsidRPr="00405614" w:rsidTr="00195DA2">
        <w:trPr>
          <w:trHeight w:val="284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405614" w:rsidRPr="00405614" w:rsidRDefault="00405614" w:rsidP="00405614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учебной работы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405614" w:rsidRPr="00405614" w:rsidRDefault="00405614" w:rsidP="00405614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405614" w:rsidRPr="00405614" w:rsidTr="00195DA2">
        <w:trPr>
          <w:trHeight w:hRule="exact" w:val="397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Аудиторные занятия (всего)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405614" w:rsidRPr="00405614" w:rsidTr="00195DA2">
        <w:trPr>
          <w:trHeight w:hRule="exact" w:val="397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5614" w:rsidRPr="00405614" w:rsidTr="00195DA2">
        <w:trPr>
          <w:trHeight w:hRule="exact" w:val="397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Лекции (Л)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23745D" w:rsidP="00405614">
            <w:pPr>
              <w:tabs>
                <w:tab w:val="num" w:pos="360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405614"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5614" w:rsidRPr="00405614" w:rsidTr="00195DA2">
        <w:trPr>
          <w:trHeight w:hRule="exact" w:val="397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(ПЗ)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23745D" w:rsidP="00405614">
            <w:pPr>
              <w:tabs>
                <w:tab w:val="num" w:pos="360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5614" w:rsidRPr="00405614" w:rsidTr="00195DA2">
        <w:trPr>
          <w:trHeight w:hRule="exact" w:val="397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Семинары (С)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23745D" w:rsidP="00405614">
            <w:pPr>
              <w:tabs>
                <w:tab w:val="num" w:pos="360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05614" w:rsidRPr="00405614" w:rsidTr="00195DA2">
        <w:trPr>
          <w:trHeight w:hRule="exact" w:val="683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Самостоятельная работа (всего), в т.ч. подготовка к зачету</w:t>
            </w:r>
          </w:p>
          <w:p w:rsidR="00405614" w:rsidRPr="00405614" w:rsidRDefault="00405614" w:rsidP="00405614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405614" w:rsidRPr="00405614" w:rsidTr="00195DA2">
        <w:trPr>
          <w:trHeight w:hRule="exact" w:val="397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</w:tr>
      <w:tr w:rsidR="00405614" w:rsidRPr="00405614" w:rsidTr="00195DA2">
        <w:trPr>
          <w:cantSplit/>
          <w:trHeight w:val="784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трудоемкость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</w:tr>
    </w:tbl>
    <w:p w:rsidR="00405614" w:rsidRDefault="00405614">
      <w:pPr>
        <w:rPr>
          <w:rFonts w:ascii="Times New Roman" w:hAnsi="Times New Roman" w:cs="Times New Roman"/>
        </w:rPr>
      </w:pPr>
    </w:p>
    <w:p w:rsidR="00363FC0" w:rsidRPr="00363FC0" w:rsidRDefault="00363FC0" w:rsidP="00363FC0">
      <w:pPr>
        <w:tabs>
          <w:tab w:val="left" w:pos="709"/>
        </w:tabs>
        <w:spacing w:after="160" w:line="259" w:lineRule="auto"/>
        <w:rPr>
          <w:rFonts w:ascii="Times New Roman" w:eastAsia="HiddenHorzOCR" w:hAnsi="Times New Roman" w:cs="Times New Roman"/>
          <w:b/>
          <w:sz w:val="28"/>
          <w:szCs w:val="28"/>
        </w:rPr>
      </w:pPr>
      <w:r w:rsidRPr="00363FC0">
        <w:rPr>
          <w:rFonts w:ascii="Times New Roman" w:eastAsia="HiddenHorzOCR" w:hAnsi="Times New Roman" w:cs="Times New Roman"/>
          <w:b/>
          <w:sz w:val="28"/>
          <w:szCs w:val="28"/>
        </w:rPr>
        <w:t>4. Содержание дисциплины (модуля), структурированное по темам (разделам) с указанием отведенного на них количества академических или астрономических часов и видов учебных занятий.</w:t>
      </w:r>
    </w:p>
    <w:p w:rsidR="00363FC0" w:rsidRPr="003153DC" w:rsidRDefault="00363FC0" w:rsidP="00C565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63FC0">
        <w:rPr>
          <w:rFonts w:ascii="Times New Roman" w:eastAsia="HiddenHorzOCR" w:hAnsi="Times New Roman" w:cs="Times New Roman"/>
          <w:sz w:val="28"/>
          <w:szCs w:val="28"/>
        </w:rPr>
        <w:t>Общая трудоем</w:t>
      </w:r>
      <w:r w:rsidR="005924AC">
        <w:rPr>
          <w:rFonts w:ascii="Times New Roman" w:eastAsia="HiddenHorzOCR" w:hAnsi="Times New Roman" w:cs="Times New Roman"/>
          <w:sz w:val="28"/>
          <w:szCs w:val="28"/>
        </w:rPr>
        <w:t>кость дисциплины составляет 2 зачетных единиц, 72</w:t>
      </w:r>
      <w:r w:rsidRPr="00363FC0">
        <w:rPr>
          <w:rFonts w:ascii="Times New Roman" w:eastAsia="HiddenHorzOCR" w:hAnsi="Times New Roman" w:cs="Times New Roman"/>
          <w:sz w:val="28"/>
          <w:szCs w:val="28"/>
        </w:rPr>
        <w:t xml:space="preserve"> часа.</w:t>
      </w:r>
      <w:r w:rsidRPr="00363FC0">
        <w:rPr>
          <w:rFonts w:ascii="Times New Roman" w:eastAsia="Times New Roman" w:hAnsi="Times New Roman" w:cs="Times New Roman"/>
          <w:sz w:val="28"/>
          <w:szCs w:val="28"/>
        </w:rPr>
        <w:t xml:space="preserve"> Дисциплина </w:t>
      </w:r>
      <w:r w:rsidRPr="005924AC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5924AC" w:rsidRPr="005924AC">
        <w:rPr>
          <w:rFonts w:ascii="Times New Roman" w:eastAsia="Times New Roman" w:hAnsi="Times New Roman" w:cs="Times New Roman"/>
          <w:bCs/>
          <w:sz w:val="28"/>
          <w:szCs w:val="28"/>
        </w:rPr>
        <w:t>История религий</w:t>
      </w:r>
      <w:r w:rsidR="005924AC" w:rsidRPr="005924A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5924AC">
        <w:rPr>
          <w:rFonts w:ascii="Times New Roman" w:eastAsia="Times New Roman" w:hAnsi="Times New Roman" w:cs="Times New Roman"/>
          <w:sz w:val="28"/>
          <w:szCs w:val="28"/>
        </w:rPr>
        <w:t xml:space="preserve">изучается на </w:t>
      </w:r>
      <w:r w:rsidR="005924AC" w:rsidRPr="003153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B54215" w:rsidRPr="003153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курсе</w:t>
      </w:r>
      <w:r w:rsidRPr="003153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5924AC" w:rsidRPr="003153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153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24AC" w:rsidRPr="003153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втором семестре</w:t>
      </w:r>
      <w:r w:rsidRPr="003153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63FC0" w:rsidRPr="00363FC0" w:rsidRDefault="00363FC0" w:rsidP="00363F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5614" w:rsidRPr="003515E1" w:rsidRDefault="00363FC0" w:rsidP="003515E1">
      <w:pPr>
        <w:keepNext/>
        <w:keepLines/>
        <w:tabs>
          <w:tab w:val="left" w:pos="426"/>
        </w:tabs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bookmark13"/>
      <w:r w:rsidRPr="00363FC0">
        <w:rPr>
          <w:rFonts w:ascii="Times New Roman" w:eastAsia="Times New Roman" w:hAnsi="Times New Roman" w:cs="Times New Roman"/>
          <w:b/>
          <w:bCs/>
          <w:sz w:val="28"/>
          <w:szCs w:val="28"/>
        </w:rPr>
        <w:t>4.1. Учебно-тематический план</w:t>
      </w:r>
      <w:bookmarkEnd w:id="2"/>
    </w:p>
    <w:tbl>
      <w:tblPr>
        <w:tblpPr w:leftFromText="180" w:rightFromText="180" w:vertAnchor="text" w:tblpX="108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256"/>
        <w:gridCol w:w="1560"/>
        <w:gridCol w:w="1841"/>
        <w:gridCol w:w="2234"/>
      </w:tblGrid>
      <w:tr w:rsidR="00363FC0" w:rsidRPr="00363FC0" w:rsidTr="00195DA2">
        <w:trPr>
          <w:cantSplit/>
          <w:trHeight w:val="1007"/>
        </w:trPr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D91FF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 дисциплины (модуля)</w:t>
            </w:r>
          </w:p>
        </w:tc>
        <w:tc>
          <w:tcPr>
            <w:tcW w:w="29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учебной работы, включая самостоятельную работу обучающихся и трудоемкость (в часах)</w:t>
            </w:r>
            <w:proofErr w:type="gramEnd"/>
          </w:p>
        </w:tc>
      </w:tr>
      <w:tr w:rsidR="00363FC0" w:rsidRPr="00363FC0" w:rsidTr="007731B3">
        <w:trPr>
          <w:cantSplit/>
          <w:trHeight w:val="1252"/>
        </w:trPr>
        <w:tc>
          <w:tcPr>
            <w:tcW w:w="3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6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</w:tr>
      <w:tr w:rsidR="00363FC0" w:rsidRPr="00363FC0" w:rsidTr="007731B3">
        <w:trPr>
          <w:cantSplit/>
          <w:trHeight w:val="843"/>
        </w:trPr>
        <w:tc>
          <w:tcPr>
            <w:tcW w:w="3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23745D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116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63FC0" w:rsidRPr="00363FC0" w:rsidTr="007731B3">
        <w:trPr>
          <w:cantSplit/>
          <w:trHeight w:val="1271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теории религии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422F96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363FC0" w:rsidRPr="00363FC0" w:rsidTr="007731B3">
        <w:trPr>
          <w:cantSplit/>
          <w:trHeight w:val="1428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Ранние формы религии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422F96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363FC0" w:rsidRPr="00363FC0" w:rsidTr="007731B3">
        <w:trPr>
          <w:cantSplit/>
          <w:trHeight w:val="1330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Религии Древнего мира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8</w:t>
            </w:r>
          </w:p>
        </w:tc>
      </w:tr>
      <w:tr w:rsidR="00363FC0" w:rsidRPr="00363FC0" w:rsidTr="007731B3">
        <w:trPr>
          <w:cantSplit/>
          <w:trHeight w:val="110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Религии Средневековья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422F96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4</w:t>
            </w:r>
          </w:p>
        </w:tc>
      </w:tr>
      <w:tr w:rsidR="00363FC0" w:rsidRPr="00363FC0" w:rsidTr="007731B3">
        <w:trPr>
          <w:cantSplit/>
          <w:trHeight w:val="98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Буддизм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4</w:t>
            </w:r>
          </w:p>
        </w:tc>
      </w:tr>
      <w:tr w:rsidR="00363FC0" w:rsidRPr="00363FC0" w:rsidTr="007731B3">
        <w:trPr>
          <w:cantSplit/>
          <w:trHeight w:val="125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Христианство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8</w:t>
            </w:r>
          </w:p>
        </w:tc>
      </w:tr>
      <w:tr w:rsidR="00363FC0" w:rsidRPr="00363FC0" w:rsidTr="007731B3">
        <w:trPr>
          <w:cantSplit/>
          <w:trHeight w:val="1133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Ислам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6</w:t>
            </w:r>
          </w:p>
        </w:tc>
      </w:tr>
      <w:tr w:rsidR="00363FC0" w:rsidRPr="00363FC0" w:rsidTr="007731B3">
        <w:trPr>
          <w:cantSplit/>
          <w:trHeight w:val="1833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Современные нетрадиционные системы религиозного мировоззрения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422F96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-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422F96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-</w:t>
            </w:r>
          </w:p>
        </w:tc>
      </w:tr>
      <w:tr w:rsidR="00422F96" w:rsidRPr="00363FC0" w:rsidTr="007731B3">
        <w:trPr>
          <w:cantSplit/>
          <w:trHeight w:val="1450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F96" w:rsidRPr="00275273" w:rsidRDefault="00422F96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F96" w:rsidRPr="00275273" w:rsidRDefault="00422F96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зачету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F96" w:rsidRPr="00275273" w:rsidRDefault="00422F96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-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F96" w:rsidRPr="00275273" w:rsidRDefault="00422F96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-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F96" w:rsidRPr="00275273" w:rsidRDefault="00422F96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6</w:t>
            </w:r>
          </w:p>
        </w:tc>
      </w:tr>
      <w:tr w:rsidR="00363FC0" w:rsidRPr="00363FC0" w:rsidTr="007731B3">
        <w:trPr>
          <w:cantSplit/>
          <w:trHeight w:val="41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3FC0" w:rsidRPr="00275273" w:rsidRDefault="00363FC0" w:rsidP="00363F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20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10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42</w:t>
            </w:r>
          </w:p>
        </w:tc>
      </w:tr>
      <w:tr w:rsidR="00363FC0" w:rsidRPr="00363FC0" w:rsidTr="00195DA2">
        <w:trPr>
          <w:cantSplit/>
          <w:trHeight w:val="41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3FC0" w:rsidRPr="00275273" w:rsidRDefault="00363FC0" w:rsidP="00363F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3FC0" w:rsidRPr="00275273" w:rsidRDefault="00363FC0" w:rsidP="00363FC0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72</w:t>
            </w:r>
          </w:p>
        </w:tc>
      </w:tr>
    </w:tbl>
    <w:p w:rsidR="00363FC0" w:rsidRDefault="00363FC0">
      <w:pPr>
        <w:rPr>
          <w:rFonts w:ascii="Times New Roman" w:hAnsi="Times New Roman" w:cs="Times New Roman"/>
        </w:rPr>
      </w:pPr>
    </w:p>
    <w:p w:rsidR="00363FC0" w:rsidRPr="00363FC0" w:rsidRDefault="00D4438E" w:rsidP="00363FC0">
      <w:pPr>
        <w:shd w:val="clear" w:color="auto" w:fill="FFFFFF"/>
        <w:spacing w:after="160" w:line="360" w:lineRule="auto"/>
        <w:ind w:right="3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4.2</w:t>
      </w:r>
      <w:r w:rsidR="00363FC0" w:rsidRPr="00363FC0">
        <w:rPr>
          <w:rFonts w:ascii="Times New Roman" w:eastAsia="Times New Roman" w:hAnsi="Times New Roman" w:cs="Times New Roman"/>
          <w:b/>
          <w:sz w:val="28"/>
          <w:szCs w:val="28"/>
        </w:rPr>
        <w:t>.Содержание дисциплины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Раздел 1. Основы теории религии.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1.1. Религиоведение в системе научного знания.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FC0">
        <w:rPr>
          <w:rFonts w:ascii="Times New Roman" w:hAnsi="Times New Roman" w:cs="Times New Roman"/>
          <w:sz w:val="28"/>
          <w:szCs w:val="28"/>
        </w:rPr>
        <w:t xml:space="preserve">Определение предмета религиоведения. Система наук, изучающих религии. Место религиоведения в этой системе. Основные понятия и термины </w:t>
      </w:r>
      <w:r w:rsidRPr="00363FC0">
        <w:rPr>
          <w:rFonts w:ascii="Times New Roman" w:hAnsi="Times New Roman" w:cs="Times New Roman"/>
          <w:sz w:val="28"/>
          <w:szCs w:val="28"/>
        </w:rPr>
        <w:lastRenderedPageBreak/>
        <w:t>религиоведения. Методы исследований. Проблема определения религии. Религия как общественно-исторический феномен. Мифология и религия. Мифологическое сознание. Исторические типы религий. Религия в системе культуры. Социальная роль религии. Религия и этика. Типология религий. Функции и роль религии.</w:t>
      </w:r>
    </w:p>
    <w:p w:rsidR="00363FC0" w:rsidRPr="00363FC0" w:rsidRDefault="00363FC0" w:rsidP="00363FC0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1.2.Происхождение религии.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Конфессиональные концепции происхождения религии. Библия и Коран и первоначальной религиозности человека. Богословские объяснения многообразия религий. 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Формирование научного подхода к вопросу о происхождении религий. Роль этнологии, археологии, палеоантропологии и других исторических наук. Формирование науки о религии</w:t>
      </w:r>
      <w:r w:rsidR="008435E0">
        <w:rPr>
          <w:rFonts w:ascii="Times New Roman" w:eastAsia="Calibri" w:hAnsi="Times New Roman" w:cs="Times New Roman"/>
          <w:sz w:val="28"/>
          <w:szCs w:val="28"/>
        </w:rPr>
        <w:t>.</w:t>
      </w:r>
      <w:r w:rsidRPr="00363FC0">
        <w:rPr>
          <w:rFonts w:ascii="Times New Roman" w:hAnsi="Times New Roman" w:cs="Times New Roman"/>
          <w:sz w:val="28"/>
          <w:szCs w:val="28"/>
        </w:rPr>
        <w:t xml:space="preserve"> Идеи М. Мюллера в науке о религии второй пол. XIX — нач. XX в.: мифологическая школа. Позитивизм и эволюционизм в религиоведении к. XIX века и становление английской антропологической школы. Г. Спенсер, Э.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Тайлор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, Дж. Фрезер. Социология и социология религии. Э. Дюркгейм. Теория прамонотеизма,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диффузионизм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, критика эволюционизма в религиоведении. В. Шмидт. Феноменология религии. М.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Элиаде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. Французская философия конца XIX – нач. XX века: позитивизм, Бергсон, религиозная философия. Творческая эволюция Леви-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Брюля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Становление системы полевых исследований и функционализма в религиоведении: Б. Малиновский и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Рэдклиф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-Браун. Становление психоанализа и его место в европейской культуре XX века. Психоанализ и религия. З.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фрейд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, К. Юнг. Становление структурализма: от лингвистики — к теории культуры. Леви-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Стросс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.</w:t>
      </w:r>
      <w:r w:rsidRPr="00363FC0">
        <w:rPr>
          <w:rFonts w:ascii="TimesNewRoman" w:hAnsi="TimesNewRoman" w:cs="TimesNewRoman"/>
          <w:sz w:val="24"/>
          <w:szCs w:val="24"/>
        </w:rPr>
        <w:t xml:space="preserve"> </w:t>
      </w:r>
      <w:r w:rsidRPr="00363FC0">
        <w:rPr>
          <w:rFonts w:ascii="Times New Roman" w:hAnsi="Times New Roman" w:cs="Times New Roman"/>
          <w:sz w:val="28"/>
          <w:szCs w:val="28"/>
        </w:rPr>
        <w:t>Марксизм и религия. Русское и российское религиоведение.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1.3. Элементы и структура религии.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Религия как система. Элементы и структура религии. Религиозное сознание, религиозная деятельность, религиозные отношения, религиозные организации.</w:t>
      </w:r>
    </w:p>
    <w:p w:rsidR="00363FC0" w:rsidRPr="00363FC0" w:rsidRDefault="00363FC0" w:rsidP="00363FC0">
      <w:pPr>
        <w:spacing w:after="160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Радел 2. Ранние формы религии.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2.1. Происхождение и развитие ранних религиозных представлений.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NewRoman" w:hAnsi="TimesNewRoman" w:cs="TimesNewRoman"/>
          <w:sz w:val="24"/>
          <w:szCs w:val="24"/>
        </w:rPr>
      </w:pPr>
      <w:r w:rsidRPr="00363FC0">
        <w:rPr>
          <w:rFonts w:ascii="Times New Roman" w:hAnsi="Times New Roman" w:cs="Times New Roman"/>
          <w:sz w:val="28"/>
          <w:szCs w:val="28"/>
        </w:rPr>
        <w:t>Религиозные представления в эпоху палеолита.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Мировоззрение первобытного человека. Миф и ритуал. Синкретизм. </w:t>
      </w:r>
      <w:proofErr w:type="gramStart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Формы ранних </w:t>
      </w:r>
      <w:r w:rsidRPr="00363FC0">
        <w:rPr>
          <w:rFonts w:ascii="Times New Roman" w:eastAsia="Calibri" w:hAnsi="Times New Roman" w:cs="Times New Roman"/>
          <w:sz w:val="28"/>
          <w:szCs w:val="28"/>
        </w:rPr>
        <w:lastRenderedPageBreak/>
        <w:t>верований: анимизм, тотемизм, фетишизм, анимализм, религия манна, религия табу.</w:t>
      </w:r>
      <w:proofErr w:type="gram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Ранне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-социальные формы религии: магия, шаманизм,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полидаймонизм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мифология. </w:t>
      </w:r>
      <w:r w:rsidRPr="00363FC0">
        <w:rPr>
          <w:rFonts w:ascii="Times New Roman" w:hAnsi="Times New Roman" w:cs="Times New Roman"/>
          <w:sz w:val="28"/>
          <w:szCs w:val="28"/>
        </w:rPr>
        <w:t xml:space="preserve">Политеистические формы: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супремотеизм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, генотеизм, прамонотеизм. Позднейшие теистические формы: монотеизм, пантеизм,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панентеизм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, деизм.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Раздел 3. Религии Древнего мира.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3.1. Религии Древнего Египта.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Периодизация цивилизации Древнего Египта. Источники Древнего Египта. «Книги мертвых», «тексты саркофагов». Жречество и храмы. Космогонические представления о творении мира и человека. Пантеон богов Древнего Египта. Культовое почитание богов, жреческие культы отдельных городов. Сакрализация фараонов. </w:t>
      </w:r>
      <w:r w:rsidRPr="00363FC0">
        <w:rPr>
          <w:rFonts w:ascii="Times New Roman" w:hAnsi="Times New Roman" w:cs="Times New Roman"/>
          <w:sz w:val="28"/>
          <w:szCs w:val="28"/>
        </w:rPr>
        <w:t>Религиозная реформа Аменхотепа IV (Эхнатона). Верования египтян эллинистического периода.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3.2.Религии древнего Востока.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Религии в Древнем Китае. Следы ранних религиозных верований: гадания, тотемизм. Космогонические мифы. «И-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цзин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» – книга перемен. Культ предков. Конфуцианство. Основные положения учения Конфуция: концепция неба как </w:t>
      </w:r>
      <w:proofErr w:type="gramStart"/>
      <w:r w:rsidRPr="00363FC0">
        <w:rPr>
          <w:rFonts w:ascii="Times New Roman" w:eastAsia="Calibri" w:hAnsi="Times New Roman" w:cs="Times New Roman"/>
          <w:sz w:val="28"/>
          <w:szCs w:val="28"/>
        </w:rPr>
        <w:t>единой</w:t>
      </w:r>
      <w:proofErr w:type="gram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первосущности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; идея совершенствования человека (воспитание благородного мужа), общества, государства. Даосизм. «Дао-дэ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цзин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>» («Книга пути и добродетели»). Концепция Дао как всеобщего закона бытия и движения, начала, перерождающего все сущее и Дэ как проявления Дао. Космология и космогония в даосизме. Учение о человеке и обществе.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FC0">
        <w:rPr>
          <w:rFonts w:ascii="Times New Roman" w:hAnsi="Times New Roman" w:cs="Times New Roman"/>
          <w:sz w:val="28"/>
          <w:szCs w:val="28"/>
        </w:rPr>
        <w:t xml:space="preserve">Религии в древней Индии. Индийское общество в I тыс. до н.э.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Дравидическая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 автохтонная религия Индии. </w:t>
      </w:r>
      <w:r w:rsidRPr="00363FC0">
        <w:rPr>
          <w:rFonts w:ascii="Times New Roman" w:eastAsia="Calibri" w:hAnsi="Times New Roman" w:cs="Times New Roman"/>
          <w:iCs/>
          <w:sz w:val="28"/>
          <w:szCs w:val="28"/>
        </w:rPr>
        <w:t xml:space="preserve">Ведийская религия 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(II тыс. до н.э.). Веды и их структура. Сборники Вед: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Ригведа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Яджурведа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Самаведа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Ахтарваведа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Пантеон богов в Ведах. Космогония Вед. Представление о единстве, взаимосвязи всех частей Вселенной. Понятия: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пуруша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рита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сансара, карма. </w:t>
      </w:r>
      <w:r w:rsidRPr="00363FC0">
        <w:rPr>
          <w:rFonts w:ascii="Times New Roman" w:hAnsi="Times New Roman" w:cs="Times New Roman"/>
          <w:sz w:val="28"/>
          <w:szCs w:val="28"/>
        </w:rPr>
        <w:t xml:space="preserve">Брахманизм. Индуизм. Джайнизм. Сикхизм. Йога. 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FC0">
        <w:rPr>
          <w:rFonts w:ascii="Times New Roman" w:hAnsi="Times New Roman" w:cs="Times New Roman"/>
          <w:sz w:val="28"/>
          <w:szCs w:val="28"/>
        </w:rPr>
        <w:t xml:space="preserve">Иудаизм. Периодизация истории еврейской религии. Основные персоналии и вехи библейской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хронологииРазрушение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 Иерусалима императором Титом и период диаспоры: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протосадокизм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Институт раввината. Саддукеи. Фарисеи. Ессеи. Кумранская община. Священная книга </w:t>
      </w:r>
      <w:proofErr w:type="gramStart"/>
      <w:r w:rsidRPr="00363FC0">
        <w:rPr>
          <w:rFonts w:ascii="Times New Roman" w:hAnsi="Times New Roman" w:cs="Times New Roman"/>
          <w:sz w:val="28"/>
          <w:szCs w:val="28"/>
        </w:rPr>
        <w:t>Танах</w:t>
      </w:r>
      <w:proofErr w:type="gramEnd"/>
      <w:r w:rsidRPr="00363FC0">
        <w:rPr>
          <w:rFonts w:ascii="Times New Roman" w:hAnsi="Times New Roman" w:cs="Times New Roman"/>
          <w:sz w:val="28"/>
          <w:szCs w:val="28"/>
        </w:rPr>
        <w:t xml:space="preserve">, основные положения. Талмуд. Письменная и Устная Тора (Пятикнижие Моисея) как религиозный </w:t>
      </w:r>
      <w:r w:rsidRPr="00363FC0">
        <w:rPr>
          <w:rFonts w:ascii="Times New Roman" w:hAnsi="Times New Roman" w:cs="Times New Roman"/>
          <w:sz w:val="28"/>
          <w:szCs w:val="28"/>
        </w:rPr>
        <w:lastRenderedPageBreak/>
        <w:t xml:space="preserve">канон. Учение о Яхве, сущности вселенной и человеке. Концепция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богоизбранности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 народа Израиля. Средневековая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каббалистика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.</w:t>
      </w:r>
    </w:p>
    <w:p w:rsidR="00363FC0" w:rsidRPr="00363FC0" w:rsidRDefault="00363FC0" w:rsidP="00363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FC0" w:rsidRPr="00363FC0" w:rsidRDefault="00363FC0" w:rsidP="00363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3FC0">
        <w:rPr>
          <w:rFonts w:ascii="Times New Roman" w:hAnsi="Times New Roman" w:cs="Times New Roman"/>
          <w:b/>
          <w:sz w:val="28"/>
          <w:szCs w:val="28"/>
        </w:rPr>
        <w:t>3.3. Религии Древней Месопотамии и Ирана.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FC0">
        <w:rPr>
          <w:rFonts w:ascii="Times New Roman" w:hAnsi="Times New Roman" w:cs="Times New Roman"/>
          <w:sz w:val="28"/>
          <w:szCs w:val="28"/>
        </w:rPr>
        <w:t xml:space="preserve"> Религии Древней Месопотамии. Шумера, Аккада, Вавилона, Ура. Религии Ассирии и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Вавилонии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 библейского тысячелетия. Мифологема Всемирного потопа. Деяния богов: «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Энума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Элиш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», подвиги героев: эпос о Гильгамеше, деяния людей: анналы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Ашшурбанапала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 и молитвы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Шамашшумукина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. Представления о загробном мире.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Идеи о воскрешении мертвых, духовном бессмертии. </w:t>
      </w:r>
      <w:r w:rsidRPr="00363FC0">
        <w:rPr>
          <w:rFonts w:ascii="Times New Roman" w:eastAsia="Calibri" w:hAnsi="Times New Roman" w:cs="Times New Roman"/>
          <w:iCs/>
          <w:sz w:val="28"/>
          <w:szCs w:val="28"/>
        </w:rPr>
        <w:t xml:space="preserve">Влияние религии Месопотамии </w:t>
      </w:r>
      <w:r w:rsidRPr="00363FC0">
        <w:rPr>
          <w:rFonts w:ascii="Times New Roman" w:eastAsia="Calibri" w:hAnsi="Times New Roman" w:cs="Times New Roman"/>
          <w:sz w:val="28"/>
          <w:szCs w:val="28"/>
        </w:rPr>
        <w:t>на страны Ближнего Востока, отношение к иудаизму и христианству.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FC0">
        <w:rPr>
          <w:rFonts w:ascii="Times New Roman" w:hAnsi="Times New Roman" w:cs="Times New Roman"/>
          <w:sz w:val="28"/>
          <w:szCs w:val="28"/>
        </w:rPr>
        <w:t xml:space="preserve">Религии Древнего Ирана. Ранние верования: группы божеств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ахуры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дэвы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Обожествление природных стихий. Культ огня. Учение Заратуштры. Религия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Ахеменидов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Зороастрийская мифология и религия. «Авеста и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Зенд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» («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Видевдат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», «Ясна», «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Яшт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»). Пехлевийская литература («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Бундахишн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»).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Зерванизм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. Митраизм. Мани и манихейство. Маздеизм.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3.4. Религии античности.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Религия Древней Греции. Исторические этапы формирования </w:t>
      </w:r>
      <w:proofErr w:type="gramStart"/>
      <w:r w:rsidRPr="00363FC0">
        <w:rPr>
          <w:rFonts w:ascii="Times New Roman" w:eastAsia="Calibri" w:hAnsi="Times New Roman" w:cs="Times New Roman"/>
          <w:sz w:val="28"/>
          <w:szCs w:val="28"/>
        </w:rPr>
        <w:t>греческой</w:t>
      </w:r>
      <w:proofErr w:type="gram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мифологи. Источники: археологические, исторические, философские, "Илиада", "Одиссея". Космология и космогония. Олимпийский пантеон. Полисный характер религии. Культ Аполлона. Мистерии и праздники. Жречество и оракулы.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Религия в Древнем Риме. Культ предков, культ животных. Греческое влияние на развитие религиозных представлений в Риме. Италийская мифология и пантеон богов. Жрецы и понтифики. Императорский культ. Реформа</w:t>
      </w:r>
      <w:r w:rsidRPr="00363FC0">
        <w:rPr>
          <w:rFonts w:ascii="Times New Roman" w:eastAsia="Calibri" w:hAnsi="Times New Roman" w:cs="Times New Roman"/>
          <w:sz w:val="28"/>
          <w:szCs w:val="28"/>
        </w:rPr>
        <w:br/>
        <w:t xml:space="preserve"> Августа </w:t>
      </w:r>
      <w:r w:rsidRPr="00363FC0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363FC0">
        <w:rPr>
          <w:rFonts w:ascii="Times New Roman" w:hAnsi="Times New Roman" w:cs="Times New Roman"/>
          <w:sz w:val="28"/>
          <w:szCs w:val="28"/>
        </w:rPr>
        <w:t>«Римский миф», его распад и социально-культурное значение.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3.5. Религии древних цивилизаций Америки.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Древнейшие цивилизации Америки. Религиозные представления племен майя. Космология в религии майя. Обожествление сил природы. Предание о «золотом веке» и утраченном блаженстве, необходимость очищения и оправдания. Миф о вечном возвращении времени и истории. Ритуальная жизнь майя</w:t>
      </w:r>
      <w:r w:rsidRPr="00363FC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. </w:t>
      </w:r>
      <w:r w:rsidRPr="00363FC0">
        <w:rPr>
          <w:rFonts w:ascii="Times New Roman" w:eastAsia="Calibri" w:hAnsi="Times New Roman" w:cs="Times New Roman"/>
          <w:sz w:val="28"/>
          <w:szCs w:val="28"/>
        </w:rPr>
        <w:t>Гадания и пророчества. Оракулы. Жертвоприношения Храмы и жрецы майя.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Религиозные представления ацтеков. Миф о сотворении вселенной и периодах. Концепция периодического обновления мира. Пантеон богов </w:t>
      </w:r>
      <w:r w:rsidRPr="00363FC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ацтеков. Три главных бога: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Кетцалькоатль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(творец мира),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Тецкатлипока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(творец культуры и религии) и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Гуицилопохтли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(спасающий бог). Ритуальные практики и культы.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Религиозные представления империи инков. Ранний эпос инков: легенды о Манко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Капаке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и Маме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Оклью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>. Культ Солнца. Обожествление планет. Пантеон богов в религии инков. Обожествление Верховного Инка – императора. Космогонические мифы. Представления о мире мертвых. Жреческий характер религии. Жертвоприношения.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Раздел 4. Религии Средневековья.</w:t>
      </w:r>
    </w:p>
    <w:p w:rsidR="00363FC0" w:rsidRPr="00363FC0" w:rsidRDefault="00363FC0" w:rsidP="00363FC0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Тема 4.1. Религии средневековой Европы.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Религиозные представления древних кельтов. Археологические и письменные источники религии кельтов. Картина мира в кельтской мифологии. Пантеон богов. Друидизм. Праздники, храмы и жертвоприношения.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3FC0">
        <w:rPr>
          <w:rFonts w:ascii="Times New Roman" w:hAnsi="Times New Roman" w:cs="Times New Roman"/>
          <w:color w:val="000000"/>
          <w:sz w:val="28"/>
          <w:szCs w:val="28"/>
        </w:rPr>
        <w:t xml:space="preserve">Германо-скандинавские религиозные представления. Археологические источники. Письменные источники («История </w:t>
      </w:r>
      <w:proofErr w:type="spellStart"/>
      <w:r w:rsidRPr="00363FC0">
        <w:rPr>
          <w:rFonts w:ascii="Times New Roman" w:hAnsi="Times New Roman" w:cs="Times New Roman"/>
          <w:color w:val="000000"/>
          <w:sz w:val="28"/>
          <w:szCs w:val="28"/>
        </w:rPr>
        <w:t>лонгобардов</w:t>
      </w:r>
      <w:proofErr w:type="spellEnd"/>
      <w:r w:rsidRPr="00363FC0">
        <w:rPr>
          <w:rFonts w:ascii="Times New Roman" w:hAnsi="Times New Roman" w:cs="Times New Roman"/>
          <w:color w:val="000000"/>
          <w:sz w:val="28"/>
          <w:szCs w:val="28"/>
        </w:rPr>
        <w:t xml:space="preserve">», «Старшая Эдда», «Младшая Эдда», саги). Космогонические и космологические представления. Пантеон богов. Светлый мир бога Одина. Прародитель людей Манн. </w:t>
      </w:r>
      <w:proofErr w:type="spellStart"/>
      <w:r w:rsidRPr="00363FC0">
        <w:rPr>
          <w:rFonts w:ascii="Times New Roman" w:hAnsi="Times New Roman" w:cs="Times New Roman"/>
          <w:color w:val="000000"/>
          <w:sz w:val="28"/>
          <w:szCs w:val="28"/>
        </w:rPr>
        <w:t>Пандемониум</w:t>
      </w:r>
      <w:proofErr w:type="spellEnd"/>
      <w:r w:rsidRPr="00363FC0">
        <w:rPr>
          <w:rFonts w:ascii="Times New Roman" w:hAnsi="Times New Roman" w:cs="Times New Roman"/>
          <w:color w:val="000000"/>
          <w:sz w:val="28"/>
          <w:szCs w:val="28"/>
        </w:rPr>
        <w:t xml:space="preserve">. Волк </w:t>
      </w:r>
      <w:proofErr w:type="spellStart"/>
      <w:r w:rsidRPr="00363FC0">
        <w:rPr>
          <w:rFonts w:ascii="Times New Roman" w:hAnsi="Times New Roman" w:cs="Times New Roman"/>
          <w:color w:val="000000"/>
          <w:sz w:val="28"/>
          <w:szCs w:val="28"/>
        </w:rPr>
        <w:t>Фенрир</w:t>
      </w:r>
      <w:proofErr w:type="spellEnd"/>
      <w:r w:rsidRPr="00363FC0">
        <w:rPr>
          <w:rFonts w:ascii="Times New Roman" w:hAnsi="Times New Roman" w:cs="Times New Roman"/>
          <w:color w:val="000000"/>
          <w:sz w:val="28"/>
          <w:szCs w:val="28"/>
        </w:rPr>
        <w:t xml:space="preserve">, норны, валькирии. Обряды и ритуалы. 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3FC0">
        <w:rPr>
          <w:rFonts w:ascii="Times New Roman" w:hAnsi="Times New Roman" w:cs="Times New Roman"/>
          <w:color w:val="000000"/>
          <w:sz w:val="28"/>
          <w:szCs w:val="28"/>
        </w:rPr>
        <w:t xml:space="preserve">Религиозные представления восточных славян. Характеристика славянских племен. Культ предков, культ природы. Картина мира восточных славян. Пантеон богов. Демонология древних славян. Сакрализация цикла человеческой жизни и различных сфер деятельности человека. Религиозная мораль. Праздничные и обрядовые циклы. Реформа пантеона, проводимая Владимиром </w:t>
      </w:r>
      <w:r w:rsidRPr="00363FC0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363FC0">
        <w:rPr>
          <w:rFonts w:ascii="Times New Roman" w:hAnsi="Times New Roman" w:cs="Times New Roman"/>
          <w:color w:val="000000"/>
          <w:sz w:val="28"/>
          <w:szCs w:val="28"/>
        </w:rPr>
        <w:t>. Христианизация Руси (</w:t>
      </w:r>
      <w:r w:rsidRPr="00363FC0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363FC0">
        <w:rPr>
          <w:rFonts w:ascii="Times New Roman" w:hAnsi="Times New Roman" w:cs="Times New Roman"/>
          <w:color w:val="000000"/>
          <w:sz w:val="28"/>
          <w:szCs w:val="28"/>
        </w:rPr>
        <w:t xml:space="preserve"> в.). Феномен двоеверия. Славянское неоязычество в </w:t>
      </w:r>
      <w:r w:rsidRPr="00363FC0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Pr="00363FC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363FC0">
        <w:rPr>
          <w:rFonts w:ascii="Times New Roman" w:hAnsi="Times New Roman" w:cs="Times New Roman"/>
          <w:color w:val="000000"/>
          <w:sz w:val="28"/>
          <w:szCs w:val="28"/>
          <w:lang w:val="en-US"/>
        </w:rPr>
        <w:t>XXI</w:t>
      </w:r>
      <w:r w:rsidRPr="00363FC0">
        <w:rPr>
          <w:rFonts w:ascii="Times New Roman" w:hAnsi="Times New Roman" w:cs="Times New Roman"/>
          <w:color w:val="000000"/>
          <w:sz w:val="28"/>
          <w:szCs w:val="28"/>
        </w:rPr>
        <w:t xml:space="preserve"> вв. 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4.2. Религии Центральной Азии.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FC0">
        <w:rPr>
          <w:rFonts w:ascii="Times New Roman" w:hAnsi="Times New Roman" w:cs="Times New Roman"/>
          <w:sz w:val="28"/>
          <w:szCs w:val="28"/>
        </w:rPr>
        <w:t xml:space="preserve">Религиозные системы у тюрок и монголов, истоки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тенгриантсва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Мифологический фонд народов Центральной Азии. Культ неба у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хунну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Тенгри в древнетюркской мифологии. Тенгри-хан в монгольских шаманских текстах. Множественность Тенгри. Космогония и космология в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тенгрианстве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Бурханизм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: обрядово-ритуальная практика. Религии Тибета: религия Бон, тибетский буддизм. Коры – паломничества вокруг святых мест. Священная гора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Кайлас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. Ламаизм. Идея Шамбалы.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4.3. Религии средневекового Востока.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NewRoman" w:hAnsi="TimesNewRoman" w:cs="TimesNewRoman"/>
          <w:sz w:val="24"/>
          <w:szCs w:val="24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Народно-национальные религии Японии и Кореи. </w:t>
      </w:r>
      <w:r w:rsidRPr="00363FC0">
        <w:rPr>
          <w:rFonts w:ascii="Times New Roman" w:hAnsi="Times New Roman" w:cs="Times New Roman"/>
          <w:sz w:val="28"/>
          <w:szCs w:val="28"/>
        </w:rPr>
        <w:t>Синто. Родоплеменной анимистический комплекс. Храмовая структура и организация. Мифология "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Кодзики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". Кодекс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Тайхоре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Культ императора: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исэ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-синто,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тэнноизм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Поклонение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ками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. Пантеон богов. Мистика и оккультизм в синто. Японский буддизм – дзэн-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сю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. Классические тексты «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Мумонкан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Амидаизм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Синкретические формы кланового буддизма самураев: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сидзоку-буккё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рёбу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-синто. Японская эстетика Кэн-до и Буси-до (пути воина),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-до (чайной церемонии).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Развитие религиозных представлений в средневековой Индии. Периоды развития веданты. Философские школы веданты. Человеческое "Я" и Брахман. Веданта и ее место в средневековой индийской философии. Развитие религиозных представлений средневекового Китая.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Неоконфуцианство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и его космогоническая теория. 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Раздел 5. Буддизм.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5.1. Возникновение буддизма, основы учения.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Предпосылки возникновения буддизма. Жизнь и деятельность Сиддхартхи Гаутамы. Концепция страдания, учение о дхармах, сансаре, карме, нирване.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>Четыре благородные истины и восьмеричный путь спасения.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Буддийские соборы и составление священных текстов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Типитаки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>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>Космогония и космология буддизма махаяны.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5.2. Основные направления и школы буддизма.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Основные направления буддизма: хинаяна (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тхеравада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>), махаян</w:t>
      </w:r>
      <w:proofErr w:type="gramStart"/>
      <w:r w:rsidRPr="00363FC0">
        <w:rPr>
          <w:rFonts w:ascii="Times New Roman" w:eastAsia="Calibri" w:hAnsi="Times New Roman" w:cs="Times New Roman"/>
          <w:sz w:val="28"/>
          <w:szCs w:val="28"/>
        </w:rPr>
        <w:t>а(</w:t>
      </w:r>
      <w:proofErr w:type="gram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"великая колесница"),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ваджраяна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(алмазная колесница"). Духовные практики.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Чань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>-буддизм и дзен-буддизм, их созерцательные и мистические практики. Складывание буддийского мира и его философии.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Раздел 6. Христианство.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6.1. История раннего христианства.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Общественно-политические и идейные предпосылки возникновения христианства. Периодизация раннехристианской истории. Становление вероучения, культа, организации. Разделение христианских церквей. </w:t>
      </w:r>
      <w:r w:rsidRPr="00363FC0">
        <w:rPr>
          <w:rFonts w:ascii="Times New Roman" w:eastAsia="Calibri" w:hAnsi="Times New Roman" w:cs="Times New Roman"/>
          <w:sz w:val="28"/>
          <w:szCs w:val="28"/>
        </w:rPr>
        <w:lastRenderedPageBreak/>
        <w:t>Христианство как государственная религия Римской империи. Вселенские соборы, их роль в истории христианства. Ветхий Завет и Новый Завет: состав и содержание. Евангелия как описание учения через жизнь Христа. Таинства. Формирование монашества.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6.2. Западная традиция в христианстве.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Католичество: ранняя история. Папство. Епитимия. Течения и ордена в католицизме.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Крестовые походы XI-XIII вв. Вероучения и теология. Ереси. Инквизиция. Предпосылки возникновения протестантизма. Кальвинизм. Лютеранство. Англиканство.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Тридентский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собор 1545 г. Контрреформация. Варфоломеевская ночь.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>Католическое миссионерство в Америке, Африке и Азии.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6.3. Восточная традиция в христианстве. Православие</w:t>
      </w:r>
      <w:r w:rsidRPr="00363F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Древние восточные христианские церкви. Андрей Первозванный и предпосылки проникновения христианства на Русь. Крещение князя Владимира и принятие христианства как основной религии на Руси.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>Православие: история, догматы, культ (таинство, крещение, праздники). Каноны: соборные, поместные, святых отцов. Молитвы. Христианская нравственность. Учреждение митрополии в Киеве.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>Церковное просвещение на Руси в XI–XII вв.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Подвижники, святые и юродивые. Церковь </w:t>
      </w:r>
      <w:r w:rsidR="008435E0">
        <w:rPr>
          <w:rFonts w:ascii="Times New Roman" w:eastAsia="Calibri" w:hAnsi="Times New Roman" w:cs="Times New Roman"/>
          <w:sz w:val="28"/>
          <w:szCs w:val="28"/>
        </w:rPr>
        <w:t>в период татаро-монгольского ига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Иван Калита и становление Москвы религиозным центром. Сергий Радонежский. Нил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Сорский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Ереси. Стоглавый собор 1551 г. Введение патриаршества.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Внутрицерковная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борьба в </w:t>
      </w:r>
      <w:r w:rsidRPr="00363FC0">
        <w:rPr>
          <w:rFonts w:ascii="Times New Roman" w:eastAsia="Calibri" w:hAnsi="Times New Roman" w:cs="Times New Roman"/>
          <w:sz w:val="28"/>
          <w:szCs w:val="28"/>
          <w:lang w:val="en-US"/>
        </w:rPr>
        <w:t>XVII</w:t>
      </w:r>
      <w:r w:rsidRPr="00363FC0">
        <w:rPr>
          <w:rFonts w:ascii="Times New Roman" w:eastAsia="Calibri" w:hAnsi="Times New Roman" w:cs="Times New Roman"/>
          <w:sz w:val="28"/>
          <w:szCs w:val="28"/>
        </w:rPr>
        <w:t>-</w:t>
      </w:r>
      <w:r w:rsidRPr="00363FC0">
        <w:rPr>
          <w:rFonts w:ascii="Times New Roman" w:eastAsia="Calibri" w:hAnsi="Times New Roman" w:cs="Times New Roman"/>
          <w:sz w:val="28"/>
          <w:szCs w:val="28"/>
          <w:lang w:val="en-US"/>
        </w:rPr>
        <w:t>XVIII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вв. Патриарх Никон и раскол. Церковные реформы в петровский период (Святейший Синод и т.п.). Старообрядчество.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Миссионерство и духовные миссии. Серафим и Филарет. Старчество.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Оптина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пустынь. Русская православная церковь в современном мире.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Раздел 7. Ислам.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7.1.Формирование и развитие мусульманского мира.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Предпосылки возникновения ислама. Мухаммед: жизнь и религиозная деятельность. Распространение ислама среди аравийских племен. Первые халифы и арабские завоевания в Малой Азии. Ислам в ранее средневековье: распространение в Северную Африку, Испанию (VIII в.). Социальная, экономическая политика арабов в покоренных землях. Халифат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Аббасидов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363FC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Сельджуки и Османы. Ислам в Южной Азии. Проникновение и утверждение ислама на Кавказе. 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 xml:space="preserve">Тема 7.2. Ислам: догматика и направления. 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Вероучение ислама. «Пять столпов веры». Ислам о происхождении мира и человека. Учение о спасении. Эсхатология ислама. Учение о рае и аде. Социальная этика ислама. Обязанности мусульманина: исповедание, молитва, пост, милостыня и хадж. Коран и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коранистика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Сунна и хадисы.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Хариджиты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>. Шииты и сунниты. Суннизм. Суфизм. Шиитские секты. Мусульманское право. Ислам в современном мире.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Раздел 8. Современные нетрадиционные системы религиозного мировоззрения.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8.1. Современные нетрадиционные системы религиозного мировоззрения.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Проблема соотношения традиции и современного эклектизма культур, религиозного и национального в современных странах. Религии индустриального общества. Квакеры. Англиканство. Методизм братьев Уэсли.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Меннонизм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и анабаптизм. Баптизм.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Адвентизм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Пятидесятничество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Синкретические течения: мормоны и Свидетели Иеговы. Современные религиозные движения в азиатских странах (наследники Муна,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кришнаизм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и т.д.), современной Европе и США.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Бахаизм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Необуддийские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и синкретические нетрадиционные направления буддизма: Сока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гаккай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Аум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Синрикё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Чогё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Тхэго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и др. Оккультно-мистические школы Нью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Эйдж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неоязычество. "Церковь Последнего Завета" Виссариона в России. Магия и спиритизм (в т.ч. учение Карлоса Кастанеды), "сатанинские" направления. Движение экуменизма. </w:t>
      </w:r>
    </w:p>
    <w:p w:rsidR="00363FC0" w:rsidRDefault="00363FC0">
      <w:pPr>
        <w:rPr>
          <w:rFonts w:ascii="Times New Roman" w:hAnsi="Times New Roman" w:cs="Times New Roman"/>
        </w:rPr>
      </w:pPr>
    </w:p>
    <w:p w:rsidR="00422F96" w:rsidRPr="00422F96" w:rsidRDefault="00422F96" w:rsidP="00422F96">
      <w:pPr>
        <w:keepNext/>
        <w:keepLines/>
        <w:spacing w:after="209" w:line="240" w:lineRule="auto"/>
        <w:ind w:left="567" w:hanging="567"/>
        <w:jc w:val="both"/>
        <w:outlineLvl w:val="3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422F96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4.3. </w:t>
      </w:r>
      <w:r w:rsidR="006854B1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Самостоятельная работа </w:t>
      </w:r>
      <w:proofErr w:type="gramStart"/>
      <w:r w:rsidR="006854B1">
        <w:rPr>
          <w:rFonts w:ascii="Times New Roman" w:eastAsia="Arial Unicode MS" w:hAnsi="Times New Roman" w:cs="Times New Roman"/>
          <w:b/>
          <w:bCs/>
          <w:sz w:val="28"/>
          <w:szCs w:val="28"/>
        </w:rPr>
        <w:t>обучающихся</w:t>
      </w:r>
      <w:proofErr w:type="gramEnd"/>
    </w:p>
    <w:p w:rsidR="00AC7787" w:rsidRDefault="00422F96" w:rsidP="00422F9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F96">
        <w:rPr>
          <w:rFonts w:ascii="Times New Roman" w:eastAsia="Times New Roman" w:hAnsi="Times New Roman" w:cs="Times New Roman"/>
          <w:sz w:val="28"/>
          <w:szCs w:val="28"/>
        </w:rPr>
        <w:t>Тематика самостоятельной работы (подготовка сообщений к выступлению на семинаре, подготовка докладов, составление библиографии) соответствует темам лекционного курса и семинарским занятиям.</w:t>
      </w:r>
    </w:p>
    <w:p w:rsidR="00422F96" w:rsidRDefault="00AC7787" w:rsidP="00422F9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787">
        <w:t xml:space="preserve"> </w:t>
      </w:r>
      <w:r w:rsidRPr="00AC7787">
        <w:rPr>
          <w:rFonts w:ascii="Times New Roman" w:eastAsia="Times New Roman" w:hAnsi="Times New Roman" w:cs="Times New Roman"/>
          <w:sz w:val="28"/>
          <w:szCs w:val="28"/>
        </w:rPr>
        <w:t>Семинарская работа представляет собой обсуждение сообщений по избранным учащимися  и самостоятельно подготовленным темам.</w:t>
      </w:r>
    </w:p>
    <w:p w:rsidR="006854B1" w:rsidRDefault="006854B1" w:rsidP="00422F9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2835"/>
        <w:gridCol w:w="1418"/>
        <w:gridCol w:w="1842"/>
      </w:tblGrid>
      <w:tr w:rsidR="006854B1" w:rsidRPr="006854B1" w:rsidTr="006854B1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854B1" w:rsidRPr="000A1808" w:rsidRDefault="006854B1" w:rsidP="006854B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A1808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854B1" w:rsidRPr="000A1808" w:rsidRDefault="006854B1" w:rsidP="006854B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A1808">
              <w:rPr>
                <w:rFonts w:ascii="Times New Roman" w:eastAsia="Calibri" w:hAnsi="Times New Roman" w:cs="Times New Roman"/>
                <w:b/>
                <w:bCs/>
              </w:rPr>
              <w:t>Разделы дисциплины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854B1" w:rsidRPr="000A1808" w:rsidRDefault="006854B1" w:rsidP="006854B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A1808">
              <w:rPr>
                <w:rFonts w:ascii="Times New Roman" w:eastAsia="Calibri" w:hAnsi="Times New Roman" w:cs="Times New Roman"/>
                <w:b/>
                <w:bCs/>
              </w:rPr>
              <w:t>Тематика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854B1" w:rsidRPr="000A1808" w:rsidRDefault="006854B1" w:rsidP="006854B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A1808">
              <w:rPr>
                <w:rFonts w:ascii="Times New Roman" w:eastAsia="Calibri" w:hAnsi="Times New Roman" w:cs="Times New Roman"/>
                <w:b/>
                <w:bCs/>
              </w:rPr>
              <w:t>Форма проведения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854B1" w:rsidRPr="000A1808" w:rsidRDefault="006854B1" w:rsidP="006854B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A1808">
              <w:rPr>
                <w:rFonts w:ascii="Times New Roman" w:eastAsia="Calibri" w:hAnsi="Times New Roman" w:cs="Times New Roman"/>
                <w:b/>
                <w:bCs/>
              </w:rPr>
              <w:t>Трудоемкость</w:t>
            </w:r>
          </w:p>
          <w:p w:rsidR="006854B1" w:rsidRPr="000A1808" w:rsidRDefault="006854B1" w:rsidP="006854B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A1808">
              <w:rPr>
                <w:rFonts w:ascii="Times New Roman" w:eastAsia="Calibri" w:hAnsi="Times New Roman" w:cs="Times New Roman"/>
                <w:b/>
                <w:bCs/>
              </w:rPr>
              <w:t xml:space="preserve"> в часах</w:t>
            </w:r>
          </w:p>
        </w:tc>
      </w:tr>
      <w:tr w:rsidR="006854B1" w:rsidRPr="006854B1" w:rsidTr="00FC185C">
        <w:trPr>
          <w:trHeight w:val="1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B1" w:rsidRPr="006854B1" w:rsidRDefault="006854B1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854B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B1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теории религии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B1" w:rsidRPr="00D834FA" w:rsidRDefault="00615C55" w:rsidP="006C0F26">
            <w:pPr>
              <w:spacing w:before="20" w:after="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1F0D5C"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Научные подходы к проблеме происхождения религии</w:t>
            </w:r>
            <w:r w:rsidR="00195DA2"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B1" w:rsidRPr="00D834FA" w:rsidRDefault="006854B1" w:rsidP="001F169B">
            <w:pPr>
              <w:spacing w:before="20" w:after="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семинар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B1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F169B" w:rsidRPr="006854B1" w:rsidTr="00FC185C">
        <w:trPr>
          <w:trHeight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6854B1" w:rsidRDefault="001F169B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854B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Ранние формы религии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615C55" w:rsidP="006C0F26">
            <w:pPr>
              <w:spacing w:before="20" w:after="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BD6692"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Формы ранних верований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CE14C1">
            <w:pPr>
              <w:jc w:val="center"/>
              <w:rPr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семинар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F169B" w:rsidRPr="006854B1" w:rsidTr="00FC185C">
        <w:trPr>
          <w:trHeight w:val="1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6854B1" w:rsidRDefault="00CE14C1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Религии древнего мира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BD6692" w:rsidP="006C0F26">
            <w:pPr>
              <w:spacing w:before="20" w:after="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1.Религии Древнего Востока и Ирана</w:t>
            </w:r>
          </w:p>
          <w:p w:rsidR="00BD6692" w:rsidRPr="00D834FA" w:rsidRDefault="00BD6692" w:rsidP="006C0F26">
            <w:pPr>
              <w:spacing w:before="20" w:after="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2. Религии античности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CE14C1">
            <w:pPr>
              <w:jc w:val="center"/>
              <w:rPr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семинар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F169B" w:rsidRPr="006854B1" w:rsidTr="00FC185C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6854B1" w:rsidRDefault="00CE14C1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Религии средневековья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615C55" w:rsidP="00615C55">
            <w:pPr>
              <w:pStyle w:val="a9"/>
              <w:spacing w:before="20" w:after="2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1.Религии средневековой Европы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CE14C1">
            <w:pPr>
              <w:jc w:val="center"/>
              <w:rPr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семинар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F169B" w:rsidRPr="006854B1" w:rsidTr="00FC185C">
        <w:trPr>
          <w:trHeight w:val="9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6854B1" w:rsidRDefault="00CE14C1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Буддизм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D90C66" w:rsidP="00D90C66">
            <w:pPr>
              <w:spacing w:before="20" w:after="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1.Основные направления и школы буддизма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CE14C1">
            <w:pPr>
              <w:jc w:val="center"/>
              <w:rPr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семинар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F169B" w:rsidRPr="006854B1" w:rsidTr="00FC18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6854B1" w:rsidRDefault="00CE14C1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Христианство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332513" w:rsidP="00332513">
            <w:pPr>
              <w:pStyle w:val="a9"/>
              <w:spacing w:before="20" w:after="2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1.История русской православной церкви</w:t>
            </w:r>
          </w:p>
          <w:p w:rsidR="00332513" w:rsidRPr="00D834FA" w:rsidRDefault="00332513" w:rsidP="00332513">
            <w:pPr>
              <w:pStyle w:val="a9"/>
              <w:spacing w:before="20" w:after="2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2. Христианская нравственность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CE14C1">
            <w:pPr>
              <w:jc w:val="center"/>
              <w:rPr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семинар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F169B" w:rsidRPr="006854B1" w:rsidTr="00FC185C">
        <w:trPr>
          <w:trHeight w:val="16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6854B1" w:rsidRDefault="00CE14C1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C1" w:rsidRPr="00D834FA" w:rsidRDefault="00FF4CE4" w:rsidP="00FF4CE4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Ислам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FF4CE4" w:rsidP="00FF4CE4">
            <w:pPr>
              <w:pStyle w:val="a9"/>
              <w:spacing w:before="20" w:after="2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1.Догматика и направления в исламе.</w:t>
            </w:r>
          </w:p>
          <w:p w:rsidR="00FF4CE4" w:rsidRPr="00D834FA" w:rsidRDefault="00FF4CE4" w:rsidP="00FF4CE4">
            <w:pPr>
              <w:pStyle w:val="a9"/>
              <w:spacing w:before="20" w:after="2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2.Мусульманское право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CE14C1">
            <w:pPr>
              <w:jc w:val="center"/>
              <w:rPr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семинар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1F169B" w:rsidRPr="006854B1" w:rsidTr="00FC185C">
        <w:trPr>
          <w:trHeight w:val="1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6854B1" w:rsidRDefault="00CE14C1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CC120E">
            <w:pPr>
              <w:spacing w:before="40" w:after="4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нетрадиционные системы религиозного мировоззрения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20" w:after="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20" w:after="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F169B" w:rsidRPr="006854B1" w:rsidTr="00FC185C">
        <w:trPr>
          <w:trHeight w:val="7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6854B1" w:rsidRDefault="00CE14C1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к зачету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20" w:after="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20" w:after="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6854B1" w:rsidRPr="006854B1" w:rsidTr="00FC18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B1" w:rsidRPr="006854B1" w:rsidRDefault="006854B1" w:rsidP="00FC185C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1" w:rsidRPr="00D834FA" w:rsidRDefault="006854B1" w:rsidP="006854B1">
            <w:pPr>
              <w:spacing w:before="40" w:after="4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1" w:rsidRPr="00D834FA" w:rsidRDefault="006854B1" w:rsidP="006854B1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1" w:rsidRPr="00D834FA" w:rsidRDefault="006854B1" w:rsidP="006854B1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1" w:rsidRPr="00D834FA" w:rsidRDefault="006854B1" w:rsidP="006854B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</w:tr>
    </w:tbl>
    <w:p w:rsidR="006854B1" w:rsidRPr="00422F96" w:rsidRDefault="006854B1" w:rsidP="00422F9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2F96" w:rsidRDefault="00422F96" w:rsidP="00422F96">
      <w:pPr>
        <w:tabs>
          <w:tab w:val="left" w:pos="142"/>
          <w:tab w:val="left" w:pos="9781"/>
        </w:tabs>
        <w:spacing w:after="0"/>
        <w:ind w:right="425"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22F96" w:rsidRPr="00422F96" w:rsidRDefault="00422F96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 xml:space="preserve">5. Перечень учебно-методического обеспечения для самостоятельной работы </w:t>
      </w:r>
      <w:proofErr w:type="gramStart"/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>обучающихся</w:t>
      </w:r>
      <w:proofErr w:type="gramEnd"/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 xml:space="preserve"> по дисциплине (модулю).</w:t>
      </w:r>
    </w:p>
    <w:p w:rsidR="00422F96" w:rsidRDefault="00422F96" w:rsidP="00422F9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474A" w:rsidRDefault="009C474A" w:rsidP="00595F3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7EC">
        <w:rPr>
          <w:rFonts w:ascii="Times New Roman" w:eastAsia="Arial Unicode MS" w:hAnsi="Times New Roman"/>
          <w:sz w:val="28"/>
          <w:szCs w:val="28"/>
        </w:rPr>
        <w:t>О</w:t>
      </w:r>
      <w:r w:rsidRPr="00C30E06">
        <w:rPr>
          <w:rFonts w:ascii="Times New Roman" w:eastAsia="Arial Unicode MS" w:hAnsi="Times New Roman"/>
          <w:sz w:val="28"/>
          <w:szCs w:val="28"/>
        </w:rPr>
        <w:t>бучение проходит в очной форме и предусматривает са</w:t>
      </w:r>
      <w:r>
        <w:rPr>
          <w:rFonts w:ascii="Times New Roman" w:eastAsia="Arial Unicode MS" w:hAnsi="Times New Roman"/>
          <w:sz w:val="28"/>
          <w:szCs w:val="28"/>
        </w:rPr>
        <w:t>мостоятельную работу студентов.</w:t>
      </w:r>
    </w:p>
    <w:p w:rsidR="009C474A" w:rsidRDefault="009C474A" w:rsidP="00A661C3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9C474A">
        <w:rPr>
          <w:rFonts w:ascii="Times New Roman" w:hAnsi="Times New Roman" w:cs="Times New Roman"/>
          <w:sz w:val="28"/>
          <w:szCs w:val="28"/>
        </w:rPr>
        <w:t>В ходе освоения дисциплины рекомендуется сочетание лекционно-теоретического и практически-поискового метода, что значительно повышает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74A">
        <w:rPr>
          <w:rFonts w:ascii="Times New Roman" w:hAnsi="Times New Roman" w:cs="Times New Roman"/>
          <w:sz w:val="28"/>
          <w:szCs w:val="28"/>
        </w:rPr>
        <w:lastRenderedPageBreak/>
        <w:t xml:space="preserve">эффективность усвоения материала рабочей программы. Уровень </w:t>
      </w:r>
      <w:r>
        <w:rPr>
          <w:rFonts w:ascii="Times New Roman" w:hAnsi="Times New Roman" w:cs="Times New Roman"/>
          <w:sz w:val="28"/>
          <w:szCs w:val="28"/>
        </w:rPr>
        <w:t xml:space="preserve">знаний </w:t>
      </w:r>
      <w:r w:rsidRPr="009C474A">
        <w:rPr>
          <w:rFonts w:ascii="Times New Roman" w:hAnsi="Times New Roman" w:cs="Times New Roman"/>
          <w:sz w:val="28"/>
          <w:szCs w:val="28"/>
        </w:rPr>
        <w:t>значительно оптимизирует система подготовки по рекомендованной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74A">
        <w:rPr>
          <w:rFonts w:ascii="Times New Roman" w:hAnsi="Times New Roman" w:cs="Times New Roman"/>
          <w:sz w:val="28"/>
          <w:szCs w:val="28"/>
        </w:rPr>
        <w:t>литературе, содержащей прямые ссылки на авторов изучаемых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74A">
        <w:rPr>
          <w:rFonts w:ascii="Times New Roman" w:hAnsi="Times New Roman" w:cs="Times New Roman"/>
          <w:sz w:val="28"/>
          <w:szCs w:val="28"/>
        </w:rPr>
        <w:t xml:space="preserve">религиоведческих </w:t>
      </w:r>
      <w:r>
        <w:rPr>
          <w:rFonts w:ascii="Times New Roman" w:hAnsi="Times New Roman" w:cs="Times New Roman"/>
          <w:sz w:val="28"/>
          <w:szCs w:val="28"/>
        </w:rPr>
        <w:t>теорий.</w:t>
      </w:r>
    </w:p>
    <w:p w:rsidR="00A661C3" w:rsidRDefault="00A661C3" w:rsidP="00A661C3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внеаудиторной самостоятельной работы включают:</w:t>
      </w:r>
    </w:p>
    <w:p w:rsidR="00A661C3" w:rsidRDefault="00A661C3" w:rsidP="00A661C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репродуктивную самостоятельную работу (составление конспектов лекций, самостоятельное прочтение, просмотр, конспектирование учебной литературы, запоминание, пересказ, повторение учебного материала);</w:t>
      </w:r>
    </w:p>
    <w:p w:rsidR="00A661C3" w:rsidRDefault="00A661C3" w:rsidP="00A661C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познавательно-поисковую самостоятельную работу (подготовка сообщений, докладов, выступлений на семинарских занятиях);</w:t>
      </w:r>
    </w:p>
    <w:p w:rsidR="00A661C3" w:rsidRDefault="00A661C3" w:rsidP="00A661C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творческую работу (подготовка к семинарам).</w:t>
      </w:r>
    </w:p>
    <w:p w:rsidR="00A661C3" w:rsidRDefault="00A661C3" w:rsidP="00A661C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Необходимое материальное обеспечение для самостоятельной работы учащихся:</w:t>
      </w:r>
    </w:p>
    <w:p w:rsidR="00A661C3" w:rsidRDefault="00A661C3" w:rsidP="00A661C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2FED">
        <w:rPr>
          <w:rFonts w:ascii="Times New Roman" w:hAnsi="Times New Roman" w:cs="Times New Roman"/>
          <w:sz w:val="28"/>
          <w:szCs w:val="28"/>
        </w:rPr>
        <w:t>учебники, учебные пособия, основные научно-исследовательские труды</w:t>
      </w:r>
      <w:r w:rsidR="00871E43">
        <w:rPr>
          <w:rFonts w:ascii="Times New Roman" w:hAnsi="Times New Roman" w:cs="Times New Roman"/>
          <w:sz w:val="28"/>
          <w:szCs w:val="28"/>
        </w:rPr>
        <w:t>, источники;</w:t>
      </w:r>
    </w:p>
    <w:p w:rsidR="00C72FED" w:rsidRDefault="00C72FED" w:rsidP="00A661C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-компьютерное оборудование;</w:t>
      </w:r>
    </w:p>
    <w:p w:rsidR="00C72FED" w:rsidRPr="00C72FED" w:rsidRDefault="00C72FED" w:rsidP="00A661C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72FED">
        <w:rPr>
          <w:rFonts w:ascii="Times New Roman" w:hAnsi="Times New Roman" w:cs="Times New Roman"/>
          <w:sz w:val="28"/>
          <w:szCs w:val="28"/>
        </w:rPr>
        <w:t>интер</w:t>
      </w:r>
      <w:r w:rsidR="00884065">
        <w:rPr>
          <w:rFonts w:ascii="Times New Roman" w:hAnsi="Times New Roman" w:cs="Times New Roman"/>
          <w:sz w:val="28"/>
          <w:szCs w:val="28"/>
        </w:rPr>
        <w:t>не</w:t>
      </w:r>
      <w:r w:rsidRPr="00C72FED">
        <w:rPr>
          <w:rFonts w:ascii="Times New Roman" w:hAnsi="Times New Roman" w:cs="Times New Roman"/>
          <w:sz w:val="28"/>
          <w:szCs w:val="28"/>
        </w:rPr>
        <w:t>т-ресурсы.</w:t>
      </w:r>
    </w:p>
    <w:p w:rsidR="00422F96" w:rsidRPr="00C72FED" w:rsidRDefault="00422F96" w:rsidP="00422F96">
      <w:pPr>
        <w:shd w:val="clear" w:color="auto" w:fill="FFFFFF"/>
        <w:spacing w:after="0"/>
        <w:rPr>
          <w:rFonts w:ascii="Times New Roman" w:eastAsia="Arial Unicode MS" w:hAnsi="Times New Roman" w:cs="Times New Roman"/>
          <w:i/>
          <w:sz w:val="28"/>
          <w:szCs w:val="28"/>
        </w:rPr>
      </w:pPr>
    </w:p>
    <w:p w:rsidR="00C72FED" w:rsidRDefault="00B26CC7" w:rsidP="00B26CC7">
      <w:pPr>
        <w:shd w:val="clear" w:color="auto" w:fill="FFFFFF"/>
        <w:spacing w:after="0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22F96">
        <w:rPr>
          <w:rFonts w:ascii="Times New Roman" w:eastAsia="Arial Unicode MS" w:hAnsi="Times New Roman" w:cs="Times New Roman"/>
          <w:sz w:val="28"/>
          <w:szCs w:val="28"/>
        </w:rPr>
        <w:t>Указание р</w:t>
      </w:r>
      <w:r>
        <w:rPr>
          <w:rFonts w:ascii="Times New Roman" w:eastAsia="Arial Unicode MS" w:hAnsi="Times New Roman" w:cs="Times New Roman"/>
          <w:sz w:val="28"/>
          <w:szCs w:val="28"/>
        </w:rPr>
        <w:t>азделов, тем, отводимых на само</w:t>
      </w:r>
      <w:r w:rsidRPr="00422F96">
        <w:rPr>
          <w:rFonts w:ascii="Times New Roman" w:eastAsia="Arial Unicode MS" w:hAnsi="Times New Roman" w:cs="Times New Roman"/>
          <w:sz w:val="28"/>
          <w:szCs w:val="28"/>
        </w:rPr>
        <w:t xml:space="preserve">стоятельное освоение </w:t>
      </w:r>
      <w:proofErr w:type="gramStart"/>
      <w:r w:rsidRPr="00422F96">
        <w:rPr>
          <w:rFonts w:ascii="Times New Roman" w:eastAsia="Arial Unicode MS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D4438E" w:rsidRPr="00422F96" w:rsidRDefault="00D4438E" w:rsidP="00B26CC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2F96" w:rsidRPr="00422F96" w:rsidRDefault="00D4438E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1.</w:t>
      </w:r>
      <w:r w:rsidRPr="00D4438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4438E">
        <w:rPr>
          <w:rFonts w:ascii="Times New Roman" w:eastAsia="Calibri" w:hAnsi="Times New Roman" w:cs="Times New Roman"/>
          <w:sz w:val="28"/>
          <w:szCs w:val="28"/>
        </w:rPr>
        <w:t>Основы теории религии.</w:t>
      </w:r>
    </w:p>
    <w:p w:rsidR="00422F96" w:rsidRDefault="00D4438E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Тема 1.2. Происхождение религии</w:t>
      </w:r>
    </w:p>
    <w:p w:rsidR="00D4438E" w:rsidRDefault="00B563C0" w:rsidP="00422F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4438E">
        <w:rPr>
          <w:rFonts w:ascii="Times New Roman" w:eastAsia="Times New Roman" w:hAnsi="Times New Roman" w:cs="Times New Roman"/>
          <w:color w:val="000000"/>
          <w:sz w:val="28"/>
          <w:szCs w:val="28"/>
        </w:rPr>
        <w:t>ема семинар</w:t>
      </w:r>
      <w:r w:rsidR="00DC2A7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4438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D4438E" w:rsidRPr="00D4438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4438E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D4438E" w:rsidRPr="00D4438E">
        <w:rPr>
          <w:rFonts w:ascii="Times New Roman" w:eastAsia="Calibri" w:hAnsi="Times New Roman" w:cs="Times New Roman"/>
          <w:bCs/>
          <w:sz w:val="28"/>
          <w:szCs w:val="28"/>
        </w:rPr>
        <w:t>аучные подходы к проблеме происхождения религии.</w:t>
      </w:r>
    </w:p>
    <w:p w:rsidR="00B563C0" w:rsidRPr="00D4438E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6CC7" w:rsidRDefault="00D4438E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Рекомендуемая литература:</w:t>
      </w:r>
    </w:p>
    <w:p w:rsidR="00D4438E" w:rsidRDefault="00D4438E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438E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D44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38E">
        <w:rPr>
          <w:rFonts w:ascii="Times New Roman" w:hAnsi="Times New Roman" w:cs="Times New Roman"/>
          <w:sz w:val="28"/>
          <w:szCs w:val="28"/>
        </w:rPr>
        <w:t>Гараджа</w:t>
      </w:r>
      <w:proofErr w:type="spellEnd"/>
      <w:r w:rsidRPr="00D4438E">
        <w:rPr>
          <w:rFonts w:ascii="Times New Roman" w:hAnsi="Times New Roman" w:cs="Times New Roman"/>
          <w:sz w:val="28"/>
          <w:szCs w:val="28"/>
        </w:rPr>
        <w:t xml:space="preserve"> В. И. Религиоведение. М., 1995.</w:t>
      </w:r>
    </w:p>
    <w:p w:rsidR="00D4438E" w:rsidRPr="00D4438E" w:rsidRDefault="00D4438E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Гриненко Г.В. История философии. М., 2007.</w:t>
      </w:r>
    </w:p>
    <w:p w:rsidR="00D4438E" w:rsidRPr="00D4438E" w:rsidRDefault="00D4438E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D44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D4438E">
        <w:rPr>
          <w:rFonts w:ascii="Times New Roman" w:hAnsi="Times New Roman" w:cs="Times New Roman"/>
          <w:sz w:val="28"/>
          <w:szCs w:val="28"/>
        </w:rPr>
        <w:t>Поликарпов В. С. История религий. Лекции и хрестоматия: М., 1997</w:t>
      </w:r>
    </w:p>
    <w:p w:rsidR="00D4438E" w:rsidRPr="00D4438E" w:rsidRDefault="00D4438E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4438E">
        <w:rPr>
          <w:rFonts w:ascii="Times New Roman" w:hAnsi="Times New Roman" w:cs="Times New Roman"/>
          <w:sz w:val="28"/>
          <w:szCs w:val="28"/>
        </w:rPr>
        <w:t>. Радугин А.А. Введение в религиоведение. 1996</w:t>
      </w:r>
    </w:p>
    <w:p w:rsidR="00D4438E" w:rsidRPr="00D4438E" w:rsidRDefault="00D4438E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4438E">
        <w:rPr>
          <w:rFonts w:ascii="Times New Roman" w:hAnsi="Times New Roman" w:cs="Times New Roman"/>
          <w:sz w:val="28"/>
          <w:szCs w:val="28"/>
        </w:rPr>
        <w:t>.Современный философский словарь, 1994 (или иные издания)</w:t>
      </w:r>
    </w:p>
    <w:p w:rsidR="00B26CC7" w:rsidRPr="00D4438E" w:rsidRDefault="00D4438E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D44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D4438E">
        <w:rPr>
          <w:rFonts w:ascii="Times New Roman" w:hAnsi="Times New Roman" w:cs="Times New Roman"/>
          <w:sz w:val="28"/>
          <w:szCs w:val="28"/>
        </w:rPr>
        <w:t>Яблоков И.Н. Основы религиоведения. - М</w:t>
      </w:r>
      <w:r w:rsidR="0040507C">
        <w:rPr>
          <w:rFonts w:ascii="Times New Roman" w:hAnsi="Times New Roman" w:cs="Times New Roman"/>
          <w:sz w:val="28"/>
          <w:szCs w:val="28"/>
        </w:rPr>
        <w:t>. 2005</w:t>
      </w:r>
      <w:r w:rsidRPr="00D4438E">
        <w:rPr>
          <w:rFonts w:ascii="Times New Roman" w:hAnsi="Times New Roman" w:cs="Times New Roman"/>
          <w:sz w:val="28"/>
          <w:szCs w:val="28"/>
        </w:rPr>
        <w:t>.</w:t>
      </w:r>
    </w:p>
    <w:p w:rsidR="00B26CC7" w:rsidRDefault="00B26CC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507C" w:rsidRDefault="00BD3AE3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2</w:t>
      </w:r>
      <w:r w:rsid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Ранние формы религии.</w:t>
      </w:r>
    </w:p>
    <w:p w:rsidR="00BD3AE3" w:rsidRPr="00871E43" w:rsidRDefault="00BD3AE3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Тема 2.1. </w:t>
      </w:r>
      <w:r w:rsidRPr="00871E43">
        <w:rPr>
          <w:rFonts w:ascii="Times New Roman" w:eastAsia="Calibri" w:hAnsi="Times New Roman" w:cs="Times New Roman"/>
          <w:sz w:val="28"/>
          <w:szCs w:val="28"/>
        </w:rPr>
        <w:t>Происхождение и развитие ранних религиозных представлений.</w:t>
      </w:r>
    </w:p>
    <w:p w:rsidR="00BD3AE3" w:rsidRDefault="00B563C0" w:rsidP="00BD3AE3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D3AE3">
        <w:rPr>
          <w:rFonts w:ascii="Times New Roman" w:eastAsia="Times New Roman" w:hAnsi="Times New Roman" w:cs="Times New Roman"/>
          <w:color w:val="000000"/>
          <w:sz w:val="28"/>
          <w:szCs w:val="28"/>
        </w:rPr>
        <w:t>ема семинар</w:t>
      </w:r>
      <w:r w:rsidR="00DC2A7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BD3AE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BD3AE3" w:rsidRPr="00D4438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871E43">
        <w:rPr>
          <w:rFonts w:ascii="Times New Roman" w:eastAsia="Calibri" w:hAnsi="Times New Roman" w:cs="Times New Roman"/>
          <w:bCs/>
          <w:sz w:val="28"/>
          <w:szCs w:val="28"/>
        </w:rPr>
        <w:t>формы ранних верований.</w:t>
      </w:r>
    </w:p>
    <w:p w:rsidR="00B563C0" w:rsidRPr="00D4438E" w:rsidRDefault="00B563C0" w:rsidP="00BD3AE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3AE3" w:rsidRDefault="00871E43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Рекомендуемая литература:</w:t>
      </w:r>
    </w:p>
    <w:p w:rsidR="00576E9F" w:rsidRPr="00576E9F" w:rsidRDefault="00576E9F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" w:hAnsi="TimesNewRoman" w:cs="TimesNewRoman"/>
          <w:sz w:val="24"/>
          <w:szCs w:val="24"/>
        </w:rPr>
        <w:t xml:space="preserve">1. </w:t>
      </w:r>
      <w:r w:rsidRPr="00576E9F">
        <w:rPr>
          <w:rFonts w:ascii="Times New Roman" w:hAnsi="Times New Roman" w:cs="Times New Roman"/>
          <w:sz w:val="28"/>
          <w:szCs w:val="28"/>
        </w:rPr>
        <w:t>Токарев С.А. Ранние формы религии. М.1994</w:t>
      </w:r>
    </w:p>
    <w:p w:rsidR="00576E9F" w:rsidRPr="00576E9F" w:rsidRDefault="00576E9F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Pr="00576E9F">
        <w:rPr>
          <w:rFonts w:ascii="Times New Roman" w:hAnsi="Times New Roman" w:cs="Times New Roman"/>
          <w:sz w:val="28"/>
          <w:szCs w:val="28"/>
        </w:rPr>
        <w:t>Тэйлор</w:t>
      </w:r>
      <w:proofErr w:type="spellEnd"/>
      <w:r w:rsidRPr="00576E9F">
        <w:rPr>
          <w:rFonts w:ascii="Times New Roman" w:hAnsi="Times New Roman" w:cs="Times New Roman"/>
          <w:sz w:val="28"/>
          <w:szCs w:val="28"/>
        </w:rPr>
        <w:t xml:space="preserve"> Э. Первобытная культура, М.:1982</w:t>
      </w:r>
    </w:p>
    <w:p w:rsidR="00576E9F" w:rsidRPr="00576E9F" w:rsidRDefault="00576E9F" w:rsidP="00576E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76E9F">
        <w:rPr>
          <w:rFonts w:ascii="Times New Roman" w:hAnsi="Times New Roman" w:cs="Times New Roman"/>
          <w:sz w:val="28"/>
          <w:szCs w:val="28"/>
        </w:rPr>
        <w:t xml:space="preserve"> Радугин А.А. Введение в религиоведение. 1996</w:t>
      </w:r>
    </w:p>
    <w:p w:rsidR="00576E9F" w:rsidRPr="00576E9F" w:rsidRDefault="00576E9F" w:rsidP="00576E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576E9F">
        <w:rPr>
          <w:rFonts w:ascii="Times New Roman" w:hAnsi="Times New Roman" w:cs="Times New Roman"/>
          <w:sz w:val="28"/>
          <w:szCs w:val="28"/>
        </w:rPr>
        <w:t>Фрэзер</w:t>
      </w:r>
      <w:proofErr w:type="spellEnd"/>
      <w:r w:rsidRPr="00576E9F">
        <w:rPr>
          <w:rFonts w:ascii="Times New Roman" w:hAnsi="Times New Roman" w:cs="Times New Roman"/>
          <w:sz w:val="28"/>
          <w:szCs w:val="28"/>
        </w:rPr>
        <w:t xml:space="preserve"> Дж. Золотая ветвь: исследование магии и религии. М. 2006</w:t>
      </w:r>
    </w:p>
    <w:p w:rsidR="00576E9F" w:rsidRPr="00576E9F" w:rsidRDefault="00576E9F" w:rsidP="00576E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576E9F">
        <w:rPr>
          <w:rFonts w:ascii="Times New Roman" w:hAnsi="Times New Roman" w:cs="Times New Roman"/>
          <w:sz w:val="28"/>
          <w:szCs w:val="28"/>
        </w:rPr>
        <w:t>Элиаде</w:t>
      </w:r>
      <w:proofErr w:type="spellEnd"/>
      <w:r w:rsidRPr="00576E9F">
        <w:rPr>
          <w:rFonts w:ascii="Times New Roman" w:hAnsi="Times New Roman" w:cs="Times New Roman"/>
          <w:sz w:val="28"/>
          <w:szCs w:val="28"/>
        </w:rPr>
        <w:t xml:space="preserve"> М. Шаманизм и космогония</w:t>
      </w:r>
    </w:p>
    <w:p w:rsidR="00576E9F" w:rsidRPr="00576E9F" w:rsidRDefault="00576E9F" w:rsidP="00576E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576E9F">
        <w:rPr>
          <w:rFonts w:ascii="Times New Roman" w:hAnsi="Times New Roman" w:cs="Times New Roman"/>
          <w:sz w:val="28"/>
          <w:szCs w:val="28"/>
        </w:rPr>
        <w:t>Юнг К. Проблемы души нашего времени: Архаический человек. М:1994</w:t>
      </w:r>
    </w:p>
    <w:p w:rsidR="00576E9F" w:rsidRPr="00576E9F" w:rsidRDefault="00576E9F" w:rsidP="00576E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57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576E9F">
        <w:rPr>
          <w:rFonts w:ascii="Times New Roman" w:hAnsi="Times New Roman" w:cs="Times New Roman"/>
          <w:sz w:val="28"/>
          <w:szCs w:val="28"/>
        </w:rPr>
        <w:t>Яблоков И.Н. Основы религиоведения. - М. 2005.</w:t>
      </w:r>
    </w:p>
    <w:p w:rsidR="00BD3AE3" w:rsidRPr="00DC2A7E" w:rsidRDefault="00BD3AE3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3AE3" w:rsidRPr="00DC2A7E" w:rsidRDefault="00DC2A7E" w:rsidP="00422F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C2A7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3</w:t>
      </w:r>
      <w:r w:rsid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C2A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C2A7E">
        <w:rPr>
          <w:rFonts w:ascii="Times New Roman" w:eastAsia="Calibri" w:hAnsi="Times New Roman" w:cs="Times New Roman"/>
          <w:bCs/>
          <w:sz w:val="28"/>
          <w:szCs w:val="28"/>
        </w:rPr>
        <w:t>Религии Древнего мира.</w:t>
      </w:r>
    </w:p>
    <w:p w:rsidR="00DC2A7E" w:rsidRDefault="00DC2A7E" w:rsidP="00422F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C2A7E">
        <w:rPr>
          <w:rFonts w:ascii="Times New Roman" w:eastAsia="Calibri" w:hAnsi="Times New Roman" w:cs="Times New Roman"/>
          <w:bCs/>
          <w:sz w:val="28"/>
          <w:szCs w:val="28"/>
        </w:rPr>
        <w:t>Тема</w:t>
      </w:r>
      <w:r w:rsidR="00DC7F37">
        <w:rPr>
          <w:rFonts w:ascii="Times New Roman" w:eastAsia="Calibri" w:hAnsi="Times New Roman" w:cs="Times New Roman"/>
          <w:bCs/>
          <w:sz w:val="28"/>
          <w:szCs w:val="28"/>
        </w:rPr>
        <w:t xml:space="preserve"> 3.2. Религии Древнего Востока.</w:t>
      </w:r>
    </w:p>
    <w:p w:rsidR="00DC7F37" w:rsidRPr="00DC2A7E" w:rsidRDefault="00DC7F37" w:rsidP="00422F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Тема 3.4. Религии античности.</w:t>
      </w:r>
    </w:p>
    <w:p w:rsidR="00DC2A7E" w:rsidRPr="00DC2A7E" w:rsidRDefault="00B563C0" w:rsidP="00422F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2A7E" w:rsidRPr="00DC2A7E">
        <w:rPr>
          <w:rFonts w:ascii="Times New Roman" w:eastAsia="Times New Roman" w:hAnsi="Times New Roman" w:cs="Times New Roman"/>
          <w:color w:val="000000"/>
          <w:sz w:val="28"/>
          <w:szCs w:val="28"/>
        </w:rPr>
        <w:t>ема семинара:</w:t>
      </w:r>
    </w:p>
    <w:p w:rsidR="00DC2A7E" w:rsidRPr="00DC2A7E" w:rsidRDefault="00DC2A7E" w:rsidP="00422F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C2A7E">
        <w:rPr>
          <w:rFonts w:ascii="Times New Roman" w:eastAsia="Calibri" w:hAnsi="Times New Roman" w:cs="Times New Roman"/>
          <w:bCs/>
          <w:sz w:val="28"/>
          <w:szCs w:val="28"/>
        </w:rPr>
        <w:t>1.</w:t>
      </w:r>
      <w:r w:rsidRPr="00DC2A7E">
        <w:rPr>
          <w:rFonts w:ascii="Times New Roman" w:eastAsia="Calibri" w:hAnsi="Times New Roman" w:cs="Times New Roman"/>
          <w:sz w:val="28"/>
          <w:szCs w:val="28"/>
        </w:rPr>
        <w:t xml:space="preserve"> Религии Древнего Востока и Ирана</w:t>
      </w:r>
      <w:r w:rsidR="00DC7F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C2A7E" w:rsidRDefault="00DC2A7E" w:rsidP="00422F9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2A7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DC2A7E">
        <w:rPr>
          <w:rFonts w:ascii="Times New Roman" w:eastAsia="Calibri" w:hAnsi="Times New Roman" w:cs="Times New Roman"/>
          <w:sz w:val="28"/>
          <w:szCs w:val="28"/>
        </w:rPr>
        <w:t xml:space="preserve"> Религии античности</w:t>
      </w:r>
      <w:r w:rsidR="00DC7F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63C0" w:rsidRPr="00DC2A7E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3AE3" w:rsidRDefault="00B9371C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Рекомендуемая литература: </w:t>
      </w:r>
    </w:p>
    <w:p w:rsidR="00D94125" w:rsidRPr="007665B4" w:rsidRDefault="007665B4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94125" w:rsidRPr="007665B4">
        <w:rPr>
          <w:rFonts w:ascii="Times New Roman" w:hAnsi="Times New Roman" w:cs="Times New Roman"/>
          <w:sz w:val="28"/>
          <w:szCs w:val="28"/>
        </w:rPr>
        <w:t>Авеста в русских переводах (1861—1966). СПб</w:t>
      </w:r>
      <w:proofErr w:type="gramStart"/>
      <w:r w:rsidR="00D94125" w:rsidRPr="007665B4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D94125" w:rsidRPr="007665B4">
        <w:rPr>
          <w:rFonts w:ascii="Times New Roman" w:hAnsi="Times New Roman" w:cs="Times New Roman"/>
          <w:sz w:val="28"/>
          <w:szCs w:val="28"/>
        </w:rPr>
        <w:t>1997.</w:t>
      </w:r>
    </w:p>
    <w:p w:rsidR="00D94125" w:rsidRPr="007665B4" w:rsidRDefault="007665B4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2.</w:t>
      </w:r>
      <w:r w:rsidR="00D94125" w:rsidRPr="007665B4">
        <w:rPr>
          <w:rFonts w:ascii="Times New Roman" w:hAnsi="Times New Roman" w:cs="Times New Roman"/>
          <w:iCs/>
          <w:sz w:val="28"/>
          <w:szCs w:val="28"/>
        </w:rPr>
        <w:t xml:space="preserve">Бойс М. </w:t>
      </w:r>
      <w:proofErr w:type="spellStart"/>
      <w:r w:rsidR="00D94125" w:rsidRPr="007665B4">
        <w:rPr>
          <w:rFonts w:ascii="Times New Roman" w:hAnsi="Times New Roman" w:cs="Times New Roman"/>
          <w:sz w:val="28"/>
          <w:szCs w:val="28"/>
        </w:rPr>
        <w:t>Зороастрийцы</w:t>
      </w:r>
      <w:proofErr w:type="spellEnd"/>
      <w:r w:rsidR="00D94125" w:rsidRPr="007665B4">
        <w:rPr>
          <w:rFonts w:ascii="Times New Roman" w:hAnsi="Times New Roman" w:cs="Times New Roman"/>
          <w:sz w:val="28"/>
          <w:szCs w:val="28"/>
        </w:rPr>
        <w:t>: Верования и обычаи. М.: Наука, 1988</w:t>
      </w:r>
    </w:p>
    <w:p w:rsidR="00D94125" w:rsidRPr="007665B4" w:rsidRDefault="007665B4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3.</w:t>
      </w:r>
      <w:r w:rsidR="00D94125" w:rsidRPr="007665B4">
        <w:rPr>
          <w:rFonts w:ascii="Times New Roman" w:hAnsi="Times New Roman" w:cs="Times New Roman"/>
          <w:iCs/>
          <w:sz w:val="28"/>
          <w:szCs w:val="28"/>
        </w:rPr>
        <w:t xml:space="preserve">Бонгард-Левин Г.М. </w:t>
      </w:r>
      <w:r w:rsidR="00D94125" w:rsidRPr="007665B4">
        <w:rPr>
          <w:rFonts w:ascii="Times New Roman" w:hAnsi="Times New Roman" w:cs="Times New Roman"/>
          <w:sz w:val="28"/>
          <w:szCs w:val="28"/>
        </w:rPr>
        <w:t>Древнеиндийская цивилизация: Философия. Наука. Религия. М.: Наука, 1980.</w:t>
      </w:r>
    </w:p>
    <w:p w:rsidR="007665B4" w:rsidRPr="007665B4" w:rsidRDefault="00E306AB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</w:t>
      </w:r>
      <w:r w:rsidR="007665B4">
        <w:rPr>
          <w:rFonts w:ascii="Times New Roman" w:hAnsi="Times New Roman" w:cs="Times New Roman"/>
          <w:iCs/>
          <w:sz w:val="28"/>
          <w:szCs w:val="28"/>
        </w:rPr>
        <w:t>.</w:t>
      </w:r>
      <w:r w:rsidR="007665B4" w:rsidRPr="007665B4">
        <w:rPr>
          <w:rFonts w:ascii="Times New Roman" w:hAnsi="Times New Roman" w:cs="Times New Roman"/>
          <w:iCs/>
          <w:sz w:val="28"/>
          <w:szCs w:val="28"/>
        </w:rPr>
        <w:t xml:space="preserve">Гесиод. </w:t>
      </w:r>
      <w:r w:rsidR="007665B4" w:rsidRPr="007665B4">
        <w:rPr>
          <w:rFonts w:ascii="Times New Roman" w:hAnsi="Times New Roman" w:cs="Times New Roman"/>
          <w:sz w:val="28"/>
          <w:szCs w:val="28"/>
        </w:rPr>
        <w:t>О происхождении богов // Антология мировой философии: В 4 т. Т. 1.М.: Мысль, 1969.</w:t>
      </w:r>
    </w:p>
    <w:p w:rsidR="007665B4" w:rsidRPr="007665B4" w:rsidRDefault="00E306AB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</w:t>
      </w:r>
      <w:r w:rsidR="007665B4">
        <w:rPr>
          <w:rFonts w:ascii="Times New Roman" w:hAnsi="Times New Roman" w:cs="Times New Roman"/>
          <w:iCs/>
          <w:sz w:val="28"/>
          <w:szCs w:val="28"/>
        </w:rPr>
        <w:t>.</w:t>
      </w:r>
      <w:r w:rsidR="007665B4" w:rsidRPr="007665B4">
        <w:rPr>
          <w:rFonts w:ascii="Times New Roman" w:hAnsi="Times New Roman" w:cs="Times New Roman"/>
          <w:iCs/>
          <w:sz w:val="28"/>
          <w:szCs w:val="28"/>
        </w:rPr>
        <w:t xml:space="preserve">Грейвс Р. </w:t>
      </w:r>
      <w:r w:rsidR="007665B4" w:rsidRPr="007665B4">
        <w:rPr>
          <w:rFonts w:ascii="Times New Roman" w:hAnsi="Times New Roman" w:cs="Times New Roman"/>
          <w:sz w:val="28"/>
          <w:szCs w:val="28"/>
        </w:rPr>
        <w:t>Мифы Древней Греции. М.: Прогресс, 1992</w:t>
      </w:r>
    </w:p>
    <w:p w:rsidR="00D94125" w:rsidRPr="007665B4" w:rsidRDefault="00E306AB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</w:t>
      </w:r>
      <w:r w:rsidR="007665B4">
        <w:rPr>
          <w:rFonts w:ascii="Times New Roman" w:hAnsi="Times New Roman" w:cs="Times New Roman"/>
          <w:iCs/>
          <w:sz w:val="28"/>
          <w:szCs w:val="28"/>
        </w:rPr>
        <w:t>.</w:t>
      </w:r>
      <w:r w:rsidR="00D94125" w:rsidRPr="007665B4">
        <w:rPr>
          <w:rFonts w:ascii="Times New Roman" w:hAnsi="Times New Roman" w:cs="Times New Roman"/>
          <w:iCs/>
          <w:sz w:val="28"/>
          <w:szCs w:val="28"/>
        </w:rPr>
        <w:t xml:space="preserve">ДаоДэ Цзин. </w:t>
      </w:r>
      <w:r w:rsidR="00D94125" w:rsidRPr="007665B4">
        <w:rPr>
          <w:rFonts w:ascii="Times New Roman" w:hAnsi="Times New Roman" w:cs="Times New Roman"/>
          <w:sz w:val="28"/>
          <w:szCs w:val="28"/>
        </w:rPr>
        <w:t xml:space="preserve">Дубна: </w:t>
      </w:r>
      <w:proofErr w:type="spellStart"/>
      <w:r w:rsidR="00D94125" w:rsidRPr="007665B4">
        <w:rPr>
          <w:rFonts w:ascii="Times New Roman" w:hAnsi="Times New Roman" w:cs="Times New Roman"/>
          <w:sz w:val="28"/>
          <w:szCs w:val="28"/>
        </w:rPr>
        <w:t>Свента</w:t>
      </w:r>
      <w:proofErr w:type="spellEnd"/>
      <w:r w:rsidR="00D94125" w:rsidRPr="007665B4">
        <w:rPr>
          <w:rFonts w:ascii="Times New Roman" w:hAnsi="Times New Roman" w:cs="Times New Roman"/>
          <w:sz w:val="28"/>
          <w:szCs w:val="28"/>
        </w:rPr>
        <w:t>, 1994</w:t>
      </w:r>
    </w:p>
    <w:p w:rsidR="007665B4" w:rsidRPr="007665B4" w:rsidRDefault="00E306AB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</w:t>
      </w:r>
      <w:r w:rsidR="007665B4">
        <w:rPr>
          <w:rFonts w:ascii="Times New Roman" w:hAnsi="Times New Roman" w:cs="Times New Roman"/>
          <w:iCs/>
          <w:sz w:val="28"/>
          <w:szCs w:val="28"/>
        </w:rPr>
        <w:t>.</w:t>
      </w:r>
      <w:r w:rsidR="007665B4" w:rsidRPr="007665B4">
        <w:rPr>
          <w:rFonts w:ascii="Times New Roman" w:hAnsi="Times New Roman" w:cs="Times New Roman"/>
          <w:iCs/>
          <w:sz w:val="28"/>
          <w:szCs w:val="28"/>
        </w:rPr>
        <w:t xml:space="preserve">Зелинский Ф.Ф. </w:t>
      </w:r>
      <w:r w:rsidR="007665B4" w:rsidRPr="007665B4">
        <w:rPr>
          <w:rFonts w:ascii="Times New Roman" w:hAnsi="Times New Roman" w:cs="Times New Roman"/>
          <w:sz w:val="28"/>
          <w:szCs w:val="28"/>
        </w:rPr>
        <w:t>История античной культуры. СПб</w:t>
      </w:r>
      <w:proofErr w:type="gramStart"/>
      <w:r w:rsidR="007665B4" w:rsidRPr="007665B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7665B4" w:rsidRPr="007665B4">
        <w:rPr>
          <w:rFonts w:ascii="Times New Roman" w:hAnsi="Times New Roman" w:cs="Times New Roman"/>
          <w:sz w:val="28"/>
          <w:szCs w:val="28"/>
        </w:rPr>
        <w:t>Марс, 1995.</w:t>
      </w:r>
    </w:p>
    <w:p w:rsidR="00D94125" w:rsidRPr="007665B4" w:rsidRDefault="00E306AB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665B4">
        <w:rPr>
          <w:rFonts w:ascii="Times New Roman" w:hAnsi="Times New Roman" w:cs="Times New Roman"/>
          <w:sz w:val="28"/>
          <w:szCs w:val="28"/>
        </w:rPr>
        <w:t>.</w:t>
      </w:r>
      <w:r w:rsidR="00D94125" w:rsidRPr="007665B4">
        <w:rPr>
          <w:rFonts w:ascii="Times New Roman" w:hAnsi="Times New Roman" w:cs="Times New Roman"/>
          <w:sz w:val="28"/>
          <w:szCs w:val="28"/>
        </w:rPr>
        <w:t>Радугин А.А. Введение в религиоведение. 1996</w:t>
      </w:r>
    </w:p>
    <w:p w:rsidR="00D94125" w:rsidRPr="007665B4" w:rsidRDefault="00E306AB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665B4">
        <w:rPr>
          <w:rFonts w:ascii="Times New Roman" w:hAnsi="Times New Roman" w:cs="Times New Roman"/>
          <w:sz w:val="28"/>
          <w:szCs w:val="28"/>
        </w:rPr>
        <w:t>.</w:t>
      </w:r>
      <w:r w:rsidR="00D94125" w:rsidRPr="007665B4">
        <w:rPr>
          <w:rFonts w:ascii="Times New Roman" w:hAnsi="Times New Roman" w:cs="Times New Roman"/>
          <w:sz w:val="28"/>
          <w:szCs w:val="28"/>
        </w:rPr>
        <w:t>Упанишады: В 3 т. / Пер. А.Я. Сыркина. М.: Наука, 1992.</w:t>
      </w:r>
    </w:p>
    <w:p w:rsidR="00D94125" w:rsidRPr="007665B4" w:rsidRDefault="007665B4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</w:t>
      </w:r>
      <w:r w:rsidR="00E306AB">
        <w:rPr>
          <w:rFonts w:ascii="Times New Roman" w:hAnsi="Times New Roman" w:cs="Times New Roman"/>
          <w:iCs/>
          <w:sz w:val="28"/>
          <w:szCs w:val="28"/>
        </w:rPr>
        <w:t>0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="00D94125" w:rsidRPr="007665B4">
        <w:rPr>
          <w:rFonts w:ascii="Times New Roman" w:hAnsi="Times New Roman" w:cs="Times New Roman"/>
          <w:iCs/>
          <w:sz w:val="28"/>
          <w:szCs w:val="28"/>
        </w:rPr>
        <w:t>Чаттерджи С.,</w:t>
      </w:r>
      <w:r w:rsidR="00006C4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94125" w:rsidRPr="007665B4">
        <w:rPr>
          <w:rFonts w:ascii="Times New Roman" w:hAnsi="Times New Roman" w:cs="Times New Roman"/>
          <w:iCs/>
          <w:sz w:val="28"/>
          <w:szCs w:val="28"/>
        </w:rPr>
        <w:t>Датта</w:t>
      </w:r>
      <w:r w:rsidR="00006C4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94125" w:rsidRPr="007665B4">
        <w:rPr>
          <w:rFonts w:ascii="Times New Roman" w:hAnsi="Times New Roman" w:cs="Times New Roman"/>
          <w:iCs/>
          <w:sz w:val="28"/>
          <w:szCs w:val="28"/>
        </w:rPr>
        <w:t xml:space="preserve">Д. </w:t>
      </w:r>
      <w:r w:rsidR="00D94125" w:rsidRPr="007665B4">
        <w:rPr>
          <w:rFonts w:ascii="Times New Roman" w:hAnsi="Times New Roman" w:cs="Times New Roman"/>
          <w:sz w:val="28"/>
          <w:szCs w:val="28"/>
        </w:rPr>
        <w:t>Индийская философия. М.: Селена, 1994.</w:t>
      </w:r>
    </w:p>
    <w:p w:rsidR="00D94125" w:rsidRPr="007665B4" w:rsidRDefault="007665B4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</w:t>
      </w:r>
      <w:r w:rsidR="00E306AB">
        <w:rPr>
          <w:rFonts w:ascii="Times New Roman" w:hAnsi="Times New Roman" w:cs="Times New Roman"/>
          <w:iCs/>
          <w:sz w:val="28"/>
          <w:szCs w:val="28"/>
        </w:rPr>
        <w:t>1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="00D94125" w:rsidRPr="007665B4">
        <w:rPr>
          <w:rFonts w:ascii="Times New Roman" w:hAnsi="Times New Roman" w:cs="Times New Roman"/>
          <w:iCs/>
          <w:sz w:val="28"/>
          <w:szCs w:val="28"/>
        </w:rPr>
        <w:t xml:space="preserve">Юань </w:t>
      </w:r>
      <w:proofErr w:type="spellStart"/>
      <w:r w:rsidR="00D94125" w:rsidRPr="007665B4">
        <w:rPr>
          <w:rFonts w:ascii="Times New Roman" w:hAnsi="Times New Roman" w:cs="Times New Roman"/>
          <w:iCs/>
          <w:sz w:val="28"/>
          <w:szCs w:val="28"/>
        </w:rPr>
        <w:t>Кэ</w:t>
      </w:r>
      <w:proofErr w:type="spellEnd"/>
      <w:r w:rsidR="00D94125" w:rsidRPr="007665B4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D94125" w:rsidRPr="007665B4">
        <w:rPr>
          <w:rFonts w:ascii="Times New Roman" w:hAnsi="Times New Roman" w:cs="Times New Roman"/>
          <w:sz w:val="28"/>
          <w:szCs w:val="28"/>
        </w:rPr>
        <w:t>Мифы древнего Китая. М.: Наука, 1987.</w:t>
      </w:r>
    </w:p>
    <w:p w:rsidR="00D94125" w:rsidRPr="007665B4" w:rsidRDefault="007665B4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306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D94125" w:rsidRPr="007665B4">
        <w:rPr>
          <w:rFonts w:ascii="Times New Roman" w:hAnsi="Times New Roman" w:cs="Times New Roman"/>
          <w:sz w:val="28"/>
          <w:szCs w:val="28"/>
        </w:rPr>
        <w:t>Яблоков И.Н. Основы религиоведения. - М. 2005</w:t>
      </w:r>
    </w:p>
    <w:p w:rsidR="00D94125" w:rsidRDefault="00D94125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2A7E" w:rsidRPr="00DC29C7" w:rsidRDefault="00DC2A7E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4. Религии Средневековья.</w:t>
      </w:r>
    </w:p>
    <w:p w:rsidR="00DC2A7E" w:rsidRPr="00DC29C7" w:rsidRDefault="00DC2A7E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2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Тема </w:t>
      </w:r>
      <w:r w:rsidR="007C7D5B">
        <w:rPr>
          <w:rFonts w:ascii="Times New Roman" w:eastAsia="Times New Roman" w:hAnsi="Times New Roman" w:cs="Times New Roman"/>
          <w:color w:val="000000"/>
          <w:sz w:val="28"/>
          <w:szCs w:val="28"/>
        </w:rPr>
        <w:t>4.1. Религии средневековой Европы.</w:t>
      </w:r>
    </w:p>
    <w:p w:rsidR="00DC2A7E" w:rsidRDefault="00B563C0" w:rsidP="00422F9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2A7E" w:rsidRPr="00DC29C7">
        <w:rPr>
          <w:rFonts w:ascii="Times New Roman" w:eastAsia="Times New Roman" w:hAnsi="Times New Roman" w:cs="Times New Roman"/>
          <w:color w:val="000000"/>
          <w:sz w:val="28"/>
          <w:szCs w:val="28"/>
        </w:rPr>
        <w:t>ема семинара:</w:t>
      </w:r>
      <w:r w:rsidR="00DC2A7E" w:rsidRPr="00DC29C7">
        <w:rPr>
          <w:rFonts w:ascii="Times New Roman" w:eastAsia="Calibri" w:hAnsi="Times New Roman" w:cs="Times New Roman"/>
          <w:sz w:val="28"/>
          <w:szCs w:val="28"/>
        </w:rPr>
        <w:t xml:space="preserve"> Религии средневековой Европы:</w:t>
      </w:r>
    </w:p>
    <w:p w:rsidR="00B563C0" w:rsidRPr="00DC29C7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2A7E" w:rsidRDefault="00982E13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Рекомендуемая литература: </w:t>
      </w:r>
    </w:p>
    <w:p w:rsidR="00982E13" w:rsidRPr="0038203C" w:rsidRDefault="0038203C" w:rsidP="003820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1.</w:t>
      </w:r>
      <w:r w:rsidR="00982E13" w:rsidRPr="0038203C">
        <w:rPr>
          <w:rFonts w:ascii="Calibri" w:eastAsia="Calibri" w:hAnsi="Calibri" w:cs="Times New Roman"/>
          <w:sz w:val="28"/>
          <w:szCs w:val="28"/>
        </w:rPr>
        <w:t>А</w:t>
      </w:r>
      <w:r w:rsidR="00982E13" w:rsidRPr="0038203C">
        <w:rPr>
          <w:rFonts w:ascii="Times New Roman" w:eastAsia="Calibri" w:hAnsi="Times New Roman" w:cs="Times New Roman"/>
          <w:sz w:val="28"/>
          <w:szCs w:val="28"/>
        </w:rPr>
        <w:t>фанасьев А. Н. Поэтические воззрения славян на природу: В 3 т. - М.: Современный писатель, 1995</w:t>
      </w:r>
      <w:r w:rsidR="00A8539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82E13" w:rsidRPr="0038203C" w:rsidRDefault="0038203C" w:rsidP="003820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982E13" w:rsidRPr="0038203C">
        <w:rPr>
          <w:rFonts w:ascii="Times New Roman" w:eastAsia="Calibri" w:hAnsi="Times New Roman" w:cs="Times New Roman"/>
          <w:sz w:val="28"/>
          <w:szCs w:val="28"/>
        </w:rPr>
        <w:t xml:space="preserve">Байбурин А.К. Ритуал в традиционной культуре. – </w:t>
      </w:r>
      <w:proofErr w:type="spellStart"/>
      <w:r w:rsidR="00982E13" w:rsidRPr="0038203C">
        <w:rPr>
          <w:rFonts w:ascii="Times New Roman" w:eastAsia="Calibri" w:hAnsi="Times New Roman" w:cs="Times New Roman"/>
          <w:sz w:val="28"/>
          <w:szCs w:val="28"/>
        </w:rPr>
        <w:t>СПб.</w:t>
      </w:r>
      <w:proofErr w:type="gramStart"/>
      <w:r w:rsidR="00982E13" w:rsidRPr="0038203C">
        <w:rPr>
          <w:rFonts w:ascii="Times New Roman" w:eastAsia="Calibri" w:hAnsi="Times New Roman" w:cs="Times New Roman"/>
          <w:sz w:val="28"/>
          <w:szCs w:val="28"/>
        </w:rPr>
        <w:t>:Н</w:t>
      </w:r>
      <w:proofErr w:type="gramEnd"/>
      <w:r w:rsidR="00982E13" w:rsidRPr="0038203C">
        <w:rPr>
          <w:rFonts w:ascii="Times New Roman" w:eastAsia="Calibri" w:hAnsi="Times New Roman" w:cs="Times New Roman"/>
          <w:sz w:val="28"/>
          <w:szCs w:val="28"/>
        </w:rPr>
        <w:t>аука</w:t>
      </w:r>
      <w:proofErr w:type="spellEnd"/>
      <w:r w:rsidR="00982E13" w:rsidRPr="0038203C">
        <w:rPr>
          <w:rFonts w:ascii="Times New Roman" w:eastAsia="Calibri" w:hAnsi="Times New Roman" w:cs="Times New Roman"/>
          <w:sz w:val="28"/>
          <w:szCs w:val="28"/>
        </w:rPr>
        <w:t>, 1993</w:t>
      </w:r>
      <w:r w:rsidR="00A8539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4118E" w:rsidRPr="0038203C" w:rsidRDefault="0038203C" w:rsidP="003820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lastRenderedPageBreak/>
        <w:t>3.</w:t>
      </w:r>
      <w:r w:rsidR="0004118E" w:rsidRPr="0038203C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Бондаренко Г. В.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Мифология пространства древней Ирландии. — М.: Языки славянской культуры, 2003</w:t>
      </w:r>
      <w:r w:rsidR="00A8539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982E13" w:rsidRPr="0038203C" w:rsidRDefault="0038203C" w:rsidP="0038203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982E13" w:rsidRPr="0038203C">
        <w:rPr>
          <w:rFonts w:ascii="Times New Roman" w:eastAsia="Calibri" w:hAnsi="Times New Roman" w:cs="Times New Roman"/>
          <w:sz w:val="28"/>
          <w:szCs w:val="28"/>
        </w:rPr>
        <w:t>Велецкая Н.Н. Языческая символика славянских архаических ритуалов. – М.: Наука, 1978</w:t>
      </w:r>
      <w:r w:rsidR="00A8539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4118E" w:rsidRPr="0038203C" w:rsidRDefault="0038203C" w:rsidP="003820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5.</w:t>
      </w:r>
      <w:r w:rsidR="0004118E" w:rsidRPr="0038203C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Ирландские саги</w:t>
      </w:r>
      <w:proofErr w:type="gram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/ П</w:t>
      </w:r>
      <w:proofErr w:type="gramEnd"/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ер. с ирл. А. А. Смирнова. — Л.: </w:t>
      </w:r>
      <w:proofErr w:type="spellStart"/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Гослитиздат</w:t>
      </w:r>
      <w:proofErr w:type="spellEnd"/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1961</w:t>
      </w:r>
      <w:r w:rsidR="00A8539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5274A9" w:rsidRPr="0038203C" w:rsidRDefault="0038203C" w:rsidP="003820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274A9" w:rsidRPr="0038203C">
        <w:rPr>
          <w:rFonts w:ascii="Times New Roman" w:hAnsi="Times New Roman" w:cs="Times New Roman"/>
          <w:sz w:val="28"/>
          <w:szCs w:val="28"/>
        </w:rPr>
        <w:t>История средних веков. Хрестоматия. М., 1969.</w:t>
      </w:r>
    </w:p>
    <w:p w:rsidR="0038203C" w:rsidRPr="0038203C" w:rsidRDefault="0038203C" w:rsidP="003820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7.</w:t>
      </w:r>
      <w:r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Корни </w:t>
      </w:r>
      <w:proofErr w:type="spellStart"/>
      <w:r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Иггдрасиля</w:t>
      </w:r>
      <w:proofErr w:type="spellEnd"/>
      <w:r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Эдда. Саги. Скальды. Приложения. Составитель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 xml:space="preserve">О.А. </w:t>
      </w:r>
      <w:r w:rsidRPr="0038203C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Смирницкая</w:t>
      </w:r>
      <w:r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М., 1997</w:t>
      </w:r>
      <w:r w:rsidR="00A8539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04118E" w:rsidRPr="0038203C" w:rsidRDefault="0038203C" w:rsidP="003820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8.</w:t>
      </w:r>
      <w:r w:rsidR="0004118E" w:rsidRPr="0038203C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 xml:space="preserve">Маккалох Джон </w:t>
      </w:r>
      <w:proofErr w:type="spellStart"/>
      <w:r w:rsidR="0004118E" w:rsidRPr="0038203C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Арнотт</w:t>
      </w:r>
      <w:proofErr w:type="spellEnd"/>
      <w:r w:rsidR="0004118E" w:rsidRPr="0038203C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Религия древн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их кельтов</w:t>
      </w:r>
      <w:proofErr w:type="gram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/ П</w:t>
      </w:r>
      <w:proofErr w:type="gram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ер. с англ. С. П. Евтушенко. </w:t>
      </w:r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— М.: ЗАО «</w:t>
      </w:r>
      <w:proofErr w:type="spellStart"/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Центрполиграф</w:t>
      </w:r>
      <w:proofErr w:type="spellEnd"/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», 2004</w:t>
      </w:r>
      <w:r w:rsidR="00A8539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2534AB" w:rsidRPr="0038203C" w:rsidRDefault="0038203C" w:rsidP="003820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5274A9" w:rsidRPr="0038203C">
        <w:rPr>
          <w:rFonts w:ascii="Times New Roman" w:hAnsi="Times New Roman" w:cs="Times New Roman"/>
          <w:sz w:val="28"/>
          <w:szCs w:val="28"/>
        </w:rPr>
        <w:t>Радугин А.А. Введение в религиоведение. 1996</w:t>
      </w:r>
      <w:r w:rsidR="00A85390">
        <w:rPr>
          <w:rFonts w:ascii="Times New Roman" w:hAnsi="Times New Roman" w:cs="Times New Roman"/>
          <w:sz w:val="28"/>
          <w:szCs w:val="28"/>
        </w:rPr>
        <w:t>.</w:t>
      </w:r>
    </w:p>
    <w:p w:rsidR="00982E13" w:rsidRPr="0038203C" w:rsidRDefault="0038203C" w:rsidP="003820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10.</w:t>
      </w:r>
      <w:r w:rsidR="00982E13" w:rsidRPr="0038203C">
        <w:rPr>
          <w:rFonts w:ascii="Times New Roman" w:eastAsia="Calibri" w:hAnsi="Times New Roman" w:cs="Times New Roman"/>
          <w:sz w:val="28"/>
          <w:szCs w:val="28"/>
        </w:rPr>
        <w:t>Рыбаков Б. А. Язычество древних славян. – М.: Наука, 1981.</w:t>
      </w:r>
    </w:p>
    <w:p w:rsidR="0038203C" w:rsidRPr="0038203C" w:rsidRDefault="0038203C" w:rsidP="003820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11.</w:t>
      </w:r>
      <w:r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Скандин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авская мифология: Энциклопедия. </w:t>
      </w:r>
      <w:r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— М: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hyperlink r:id="rId8" w:tooltip="Эксмо" w:history="1">
        <w:proofErr w:type="spellStart"/>
        <w:r w:rsidRPr="0038203C">
          <w:rPr>
            <w:rStyle w:val="aa"/>
            <w:rFonts w:ascii="Times New Roman" w:hAnsi="Times New Roman" w:cs="Times New Roman"/>
            <w:color w:val="0B0080"/>
            <w:sz w:val="28"/>
            <w:szCs w:val="28"/>
            <w:u w:val="none"/>
            <w:shd w:val="clear" w:color="auto" w:fill="FFFFFF"/>
          </w:rPr>
          <w:t>Эксмо</w:t>
        </w:r>
        <w:proofErr w:type="spellEnd"/>
      </w:hyperlink>
      <w:r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2004</w:t>
      </w:r>
      <w:r w:rsidR="00A8539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5274A9" w:rsidRPr="0038203C" w:rsidRDefault="0038203C" w:rsidP="0038203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5274A9" w:rsidRPr="0038203C">
        <w:rPr>
          <w:rFonts w:ascii="Times New Roman" w:hAnsi="Times New Roman" w:cs="Times New Roman"/>
          <w:sz w:val="28"/>
          <w:szCs w:val="28"/>
        </w:rPr>
        <w:t>Яблоков И.Н. Основы религиоведения. - М. 2005</w:t>
      </w:r>
      <w:r w:rsidR="00A85390">
        <w:rPr>
          <w:rFonts w:ascii="Times New Roman" w:hAnsi="Times New Roman" w:cs="Times New Roman"/>
          <w:sz w:val="28"/>
          <w:szCs w:val="28"/>
        </w:rPr>
        <w:t>.</w:t>
      </w:r>
    </w:p>
    <w:p w:rsidR="002534AB" w:rsidRDefault="002534AB" w:rsidP="0038203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2A7E" w:rsidRDefault="00F83CD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5. Буддизм.</w:t>
      </w:r>
    </w:p>
    <w:p w:rsidR="00F83CD7" w:rsidRPr="00F83CD7" w:rsidRDefault="00F83CD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Тема</w:t>
      </w:r>
      <w:r w:rsidR="007C7D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5.2. Основные направления и школы буддизма.</w:t>
      </w:r>
    </w:p>
    <w:p w:rsidR="00F83CD7" w:rsidRDefault="00B563C0" w:rsidP="00422F9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F83CD7"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ема семинара:</w:t>
      </w:r>
      <w:r w:rsidR="00F83CD7" w:rsidRPr="00F83CD7">
        <w:rPr>
          <w:rFonts w:ascii="Times New Roman" w:eastAsia="Calibri" w:hAnsi="Times New Roman" w:cs="Times New Roman"/>
          <w:sz w:val="28"/>
          <w:szCs w:val="28"/>
        </w:rPr>
        <w:t xml:space="preserve"> Основные направления и школы буддизма</w:t>
      </w:r>
    </w:p>
    <w:p w:rsidR="00B563C0" w:rsidRPr="00F83CD7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2A7E" w:rsidRDefault="00A8539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Рекомендуемая литература:</w:t>
      </w:r>
    </w:p>
    <w:p w:rsidR="00A85390" w:rsidRPr="00A85390" w:rsidRDefault="00A85390" w:rsidP="00422F96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1.</w:t>
      </w:r>
      <w:hyperlink r:id="rId9" w:tooltip="Андросов, Валерий Павлович" w:history="1">
        <w:r w:rsidRPr="00A85390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Андросов В. П.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Будда Шакьямуни и индийский буддизм. Современное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истолкование древних текстов. </w:t>
      </w:r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85390">
        <w:rPr>
          <w:rFonts w:ascii="Times New Roman" w:hAnsi="Times New Roman" w:cs="Times New Roman"/>
          <w:sz w:val="28"/>
          <w:szCs w:val="28"/>
        </w:rPr>
        <w:t>М.</w:t>
      </w:r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: Издательская фирма «Восточная литература»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0" w:tooltip="РАН" w:history="1">
        <w:r w:rsidRPr="00A8539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РАН</w:t>
        </w:r>
      </w:hyperlink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, 2001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85390" w:rsidRPr="00A85390" w:rsidRDefault="00A85390" w:rsidP="00422F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2.</w:t>
      </w:r>
      <w:hyperlink r:id="rId11" w:tooltip="Конзе, Эдвард" w:history="1">
        <w:r w:rsidRPr="00A85390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Конзе Э.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Буддизм: сущность и развитие. </w:t>
      </w:r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85390">
        <w:rPr>
          <w:rFonts w:ascii="Times New Roman" w:hAnsi="Times New Roman" w:cs="Times New Roman"/>
          <w:sz w:val="28"/>
          <w:szCs w:val="28"/>
        </w:rPr>
        <w:t>СПб</w:t>
      </w:r>
      <w:proofErr w:type="gramStart"/>
      <w:r w:rsidRPr="00A85390">
        <w:rPr>
          <w:rFonts w:ascii="Times New Roman" w:hAnsi="Times New Roman" w:cs="Times New Roman"/>
          <w:sz w:val="28"/>
          <w:szCs w:val="28"/>
        </w:rPr>
        <w:t>.</w:t>
      </w:r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2" w:tooltip="Наука (издательство)" w:history="1">
        <w:proofErr w:type="gramEnd"/>
        <w:r w:rsidRPr="00A8539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Наука</w:t>
        </w:r>
      </w:hyperlink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, 2003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C6E0D" w:rsidRPr="00A85390" w:rsidRDefault="00A85390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C6E0D" w:rsidRPr="00A85390">
        <w:rPr>
          <w:rFonts w:ascii="Times New Roman" w:hAnsi="Times New Roman" w:cs="Times New Roman"/>
          <w:sz w:val="28"/>
          <w:szCs w:val="28"/>
        </w:rPr>
        <w:t>Радугин А.А. Введение в религиоведение. 1996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390" w:rsidRPr="00A85390" w:rsidRDefault="00A85390" w:rsidP="00422F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4.</w:t>
      </w:r>
      <w:r w:rsidRPr="00A8539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Стрелков А. М.,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hyperlink r:id="rId13" w:tooltip="Торчинов, Евгений Алексеевич" w:history="1">
        <w:proofErr w:type="spellStart"/>
        <w:r w:rsidRPr="00A85390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Торчинов</w:t>
        </w:r>
        <w:proofErr w:type="spellEnd"/>
        <w:r w:rsidRPr="00A85390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 xml:space="preserve"> Е. А.</w:t>
        </w:r>
      </w:hyperlink>
      <w:r w:rsidRPr="00A8539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</w:t>
      </w:r>
      <w:proofErr w:type="spellStart"/>
      <w:r w:rsidRPr="00A8539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Монгуш</w:t>
      </w:r>
      <w:proofErr w:type="spellEnd"/>
      <w:r w:rsidRPr="00A8539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М. 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Буддизм. Каноны. История. Искусство. Научное издание / Ответственный редактор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4" w:tooltip="Жуковская, Наталья Львовна" w:history="1">
        <w:r w:rsidRPr="00A8539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Н. Л. Жуковская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85390">
        <w:rPr>
          <w:rFonts w:ascii="Times New Roman" w:hAnsi="Times New Roman" w:cs="Times New Roman"/>
          <w:sz w:val="28"/>
          <w:szCs w:val="28"/>
        </w:rPr>
        <w:t>М.</w:t>
      </w:r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: ИПЦ «Дизайн. Информация. Картография», 2006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C6E0D" w:rsidRPr="00A85390" w:rsidRDefault="00A85390" w:rsidP="00422F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C6E0D" w:rsidRPr="00A85390">
        <w:rPr>
          <w:rFonts w:ascii="Times New Roman" w:hAnsi="Times New Roman" w:cs="Times New Roman"/>
          <w:sz w:val="28"/>
          <w:szCs w:val="28"/>
        </w:rPr>
        <w:t>Яблоков И.Н. Основы религиоведения. - М. 2005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6E0D" w:rsidRPr="00F83CD7" w:rsidRDefault="00DC6E0D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3CD7" w:rsidRPr="00F83CD7" w:rsidRDefault="00F83CD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6. Христианство</w:t>
      </w:r>
    </w:p>
    <w:p w:rsidR="00F83CD7" w:rsidRPr="00F83CD7" w:rsidRDefault="00F83CD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Тема</w:t>
      </w:r>
      <w:r w:rsidR="007C7D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6.3. Восточная традиция в христианстве. Православие.</w:t>
      </w:r>
    </w:p>
    <w:p w:rsidR="00F83CD7" w:rsidRPr="00F83CD7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F83CD7"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ема семинара:</w:t>
      </w:r>
    </w:p>
    <w:p w:rsidR="00DC2A7E" w:rsidRPr="00F83CD7" w:rsidRDefault="00F83CD7" w:rsidP="00422F9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Pr="00F83CD7">
        <w:rPr>
          <w:rFonts w:ascii="Times New Roman" w:eastAsia="Calibri" w:hAnsi="Times New Roman" w:cs="Times New Roman"/>
          <w:sz w:val="28"/>
          <w:szCs w:val="28"/>
        </w:rPr>
        <w:t>История русской православной церкви</w:t>
      </w:r>
    </w:p>
    <w:p w:rsidR="00F83CD7" w:rsidRDefault="00F83CD7" w:rsidP="00422F9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F83CD7">
        <w:rPr>
          <w:rFonts w:ascii="Times New Roman" w:eastAsia="Calibri" w:hAnsi="Times New Roman" w:cs="Times New Roman"/>
          <w:sz w:val="28"/>
          <w:szCs w:val="28"/>
        </w:rPr>
        <w:t>Христианская нравственность</w:t>
      </w:r>
    </w:p>
    <w:p w:rsidR="00B563C0" w:rsidRPr="00F83CD7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3CD7" w:rsidRDefault="00A42AE2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Рекомендуемая литература: </w:t>
      </w:r>
    </w:p>
    <w:p w:rsidR="00336E47" w:rsidRPr="00336E47" w:rsidRDefault="00336E47" w:rsidP="00422F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1.</w:t>
      </w:r>
      <w:hyperlink r:id="rId15" w:tooltip="Голубинский, Евгений Евсигнеевич" w:history="1">
        <w:proofErr w:type="gramStart"/>
        <w:r w:rsidRPr="00336E47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Голубинский</w:t>
        </w:r>
        <w:proofErr w:type="gramEnd"/>
        <w:r w:rsidRPr="00336E47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 xml:space="preserve"> Е. Е.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История Русской Церкви. </w:t>
      </w:r>
      <w:r w:rsidRPr="00336E47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E47">
        <w:rPr>
          <w:rFonts w:ascii="Times New Roman" w:hAnsi="Times New Roman" w:cs="Times New Roman"/>
          <w:sz w:val="28"/>
          <w:szCs w:val="28"/>
        </w:rPr>
        <w:t>М.</w:t>
      </w:r>
      <w:r w:rsidRPr="00336E47">
        <w:rPr>
          <w:rFonts w:ascii="Times New Roman" w:hAnsi="Times New Roman" w:cs="Times New Roman"/>
          <w:sz w:val="28"/>
          <w:szCs w:val="28"/>
          <w:shd w:val="clear" w:color="auto" w:fill="FFFFFF"/>
        </w:rPr>
        <w:t>: Общество любителей церковной истории, 2002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36E47" w:rsidRPr="00336E47" w:rsidRDefault="00336E47" w:rsidP="00691E4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2.</w:t>
      </w:r>
      <w:r w:rsidRPr="00336E47">
        <w:rPr>
          <w:rFonts w:ascii="Times New Roman" w:hAnsi="Times New Roman" w:cs="Times New Roman"/>
          <w:iCs/>
          <w:sz w:val="28"/>
          <w:szCs w:val="28"/>
        </w:rPr>
        <w:t xml:space="preserve">Карташев А. В. </w:t>
      </w:r>
      <w:r w:rsidRPr="00336E47">
        <w:rPr>
          <w:rFonts w:ascii="Times New Roman" w:hAnsi="Times New Roman" w:cs="Times New Roman"/>
          <w:sz w:val="28"/>
          <w:szCs w:val="28"/>
        </w:rPr>
        <w:t>Очерки по истории Русской Церкви в 2 тт. М., 2009</w:t>
      </w:r>
    </w:p>
    <w:p w:rsidR="00336E47" w:rsidRPr="00336E47" w:rsidRDefault="00336E47" w:rsidP="00691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36E47">
        <w:rPr>
          <w:rFonts w:ascii="Times New Roman" w:hAnsi="Times New Roman" w:cs="Times New Roman"/>
          <w:sz w:val="28"/>
          <w:szCs w:val="28"/>
        </w:rPr>
        <w:t>Монашество и монастыри в России XI-XX века: Исторические очерки. М.: Наука, 2002</w:t>
      </w:r>
    </w:p>
    <w:p w:rsidR="00336E47" w:rsidRPr="00336E47" w:rsidRDefault="00DA4D07" w:rsidP="00691E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</w:t>
      </w:r>
      <w:r w:rsidR="00336E47" w:rsidRPr="00336E47">
        <w:rPr>
          <w:rFonts w:ascii="Times New Roman" w:hAnsi="Times New Roman" w:cs="Times New Roman"/>
          <w:iCs/>
          <w:sz w:val="28"/>
          <w:szCs w:val="28"/>
        </w:rPr>
        <w:t xml:space="preserve">Нефедов Геннадий, </w:t>
      </w:r>
      <w:proofErr w:type="spellStart"/>
      <w:r w:rsidR="00336E47" w:rsidRPr="00336E47">
        <w:rPr>
          <w:rFonts w:ascii="Times New Roman" w:hAnsi="Times New Roman" w:cs="Times New Roman"/>
          <w:iCs/>
          <w:sz w:val="28"/>
          <w:szCs w:val="28"/>
        </w:rPr>
        <w:t>прот</w:t>
      </w:r>
      <w:proofErr w:type="spellEnd"/>
      <w:r w:rsidR="00336E47" w:rsidRPr="00336E47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336E47" w:rsidRPr="00336E47">
        <w:rPr>
          <w:rFonts w:ascii="Times New Roman" w:hAnsi="Times New Roman" w:cs="Times New Roman"/>
          <w:sz w:val="28"/>
          <w:szCs w:val="28"/>
        </w:rPr>
        <w:t xml:space="preserve">Таинства и обряды Православной Церкви. М., 2002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2AE2" w:rsidRPr="00336E47" w:rsidRDefault="00DA4D07" w:rsidP="00691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E3907" w:rsidRPr="00336E47">
        <w:rPr>
          <w:rFonts w:ascii="Times New Roman" w:hAnsi="Times New Roman" w:cs="Times New Roman"/>
          <w:sz w:val="28"/>
          <w:szCs w:val="28"/>
        </w:rPr>
        <w:t>Радугин А.А. Введение в религиоведение. 1996.</w:t>
      </w:r>
    </w:p>
    <w:p w:rsidR="00336E47" w:rsidRPr="00336E47" w:rsidRDefault="00DA4D07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 w:rsidR="00336E47" w:rsidRPr="00336E47">
        <w:rPr>
          <w:rFonts w:ascii="Times New Roman" w:hAnsi="Times New Roman" w:cs="Times New Roman"/>
          <w:iCs/>
          <w:sz w:val="28"/>
          <w:szCs w:val="28"/>
        </w:rPr>
        <w:t>Федотов Г. П</w:t>
      </w:r>
      <w:r w:rsidR="00336E47" w:rsidRPr="00336E47">
        <w:rPr>
          <w:rFonts w:ascii="Times New Roman" w:hAnsi="Times New Roman" w:cs="Times New Roman"/>
          <w:sz w:val="28"/>
          <w:szCs w:val="28"/>
        </w:rPr>
        <w:t>. Святые Древней Руси. М., 1990.</w:t>
      </w:r>
    </w:p>
    <w:p w:rsidR="00336E47" w:rsidRPr="00336E47" w:rsidRDefault="00DA4D07" w:rsidP="00422F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7.</w:t>
      </w:r>
      <w:r w:rsidR="00336E47" w:rsidRPr="00336E47"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Цыпин В.А., </w:t>
      </w:r>
      <w:proofErr w:type="spellStart"/>
      <w:r w:rsidR="00336E47" w:rsidRPr="00336E47"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прот</w:t>
      </w:r>
      <w:proofErr w:type="spellEnd"/>
      <w:r w:rsidR="00336E47" w:rsidRPr="00336E47"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. История Русской Православной Церкви, 1917 – 1990: Учебник для православных духовных семинарий. М.: Издательский дом «Хроника», 1994</w:t>
      </w:r>
    </w:p>
    <w:p w:rsidR="00A42AE2" w:rsidRPr="00336E47" w:rsidRDefault="00DA4D07" w:rsidP="00422F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42AE2" w:rsidRPr="00336E47">
        <w:rPr>
          <w:rFonts w:ascii="Times New Roman" w:hAnsi="Times New Roman" w:cs="Times New Roman"/>
          <w:sz w:val="28"/>
          <w:szCs w:val="28"/>
        </w:rPr>
        <w:t>Яблоков И.Н. Основы религиоведения. - М. 2005.</w:t>
      </w:r>
    </w:p>
    <w:p w:rsidR="00A42AE2" w:rsidRDefault="00A42AE2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3CD7" w:rsidRPr="00F83CD7" w:rsidRDefault="00F83CD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7. Ислам.</w:t>
      </w:r>
    </w:p>
    <w:p w:rsidR="00F83CD7" w:rsidRPr="00F83CD7" w:rsidRDefault="00F83CD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Тема</w:t>
      </w:r>
      <w:r w:rsidR="00F93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7.2. Ислам: догматика и направления.</w:t>
      </w:r>
    </w:p>
    <w:p w:rsidR="00F83CD7" w:rsidRPr="00F83CD7" w:rsidRDefault="00B563C0" w:rsidP="00F83CD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F83CD7"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ема семинара:</w:t>
      </w:r>
    </w:p>
    <w:p w:rsidR="00F83CD7" w:rsidRPr="00F83CD7" w:rsidRDefault="00F83CD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F83CD7">
        <w:rPr>
          <w:rFonts w:ascii="Times New Roman" w:eastAsia="Calibri" w:hAnsi="Times New Roman" w:cs="Times New Roman"/>
          <w:sz w:val="28"/>
          <w:szCs w:val="28"/>
        </w:rPr>
        <w:t xml:space="preserve"> Догматика и направления в исламе</w:t>
      </w:r>
      <w:r w:rsidR="00B563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3CD7" w:rsidRDefault="00F83CD7" w:rsidP="00422F9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F83CD7">
        <w:rPr>
          <w:rFonts w:ascii="Times New Roman" w:eastAsia="Calibri" w:hAnsi="Times New Roman" w:cs="Times New Roman"/>
          <w:sz w:val="28"/>
          <w:szCs w:val="28"/>
        </w:rPr>
        <w:t>Мусульманское право</w:t>
      </w:r>
      <w:r w:rsidR="00B563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63C0" w:rsidRPr="00F83CD7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3CD7" w:rsidRDefault="00691E4C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Рекомендуемая литература:</w:t>
      </w:r>
    </w:p>
    <w:p w:rsidR="00DC29C7" w:rsidRPr="00691E4C" w:rsidRDefault="00691E4C" w:rsidP="00691E4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1.Бартоль</w:t>
      </w:r>
      <w:r w:rsidRPr="00691E4C">
        <w:rPr>
          <w:rFonts w:ascii="Times New Roman" w:hAnsi="Times New Roman" w:cs="Times New Roman"/>
          <w:iCs/>
          <w:sz w:val="28"/>
          <w:szCs w:val="28"/>
        </w:rPr>
        <w:t xml:space="preserve">д В.В. </w:t>
      </w:r>
      <w:r w:rsidRPr="00691E4C">
        <w:rPr>
          <w:rFonts w:ascii="Times New Roman" w:hAnsi="Times New Roman" w:cs="Times New Roman"/>
          <w:sz w:val="28"/>
          <w:szCs w:val="28"/>
        </w:rPr>
        <w:t>Ислам и культура мусульманства. М.: Изд-во МГТУ, 1992.</w:t>
      </w:r>
    </w:p>
    <w:p w:rsidR="00DC29C7" w:rsidRPr="00691E4C" w:rsidRDefault="00691E4C" w:rsidP="00691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2.</w:t>
      </w:r>
      <w:r w:rsidRPr="00691E4C">
        <w:rPr>
          <w:rFonts w:ascii="Times New Roman" w:hAnsi="Times New Roman" w:cs="Times New Roman"/>
          <w:iCs/>
          <w:sz w:val="28"/>
          <w:szCs w:val="28"/>
        </w:rPr>
        <w:t xml:space="preserve">Идрис Шах. </w:t>
      </w:r>
      <w:r w:rsidRPr="00691E4C">
        <w:rPr>
          <w:rFonts w:ascii="Times New Roman" w:hAnsi="Times New Roman" w:cs="Times New Roman"/>
          <w:sz w:val="28"/>
          <w:szCs w:val="28"/>
        </w:rPr>
        <w:t>Суфии. Харьков, 1993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1E4C" w:rsidRPr="00691E4C" w:rsidRDefault="00691E4C" w:rsidP="00691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91E4C">
        <w:rPr>
          <w:rFonts w:ascii="Times New Roman" w:hAnsi="Times New Roman" w:cs="Times New Roman"/>
          <w:sz w:val="28"/>
          <w:szCs w:val="28"/>
        </w:rPr>
        <w:t>Ислам. Краткий справочник. 2-е изд. М.: Наука, 1986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1E4C" w:rsidRPr="00691E4C" w:rsidRDefault="00691E4C" w:rsidP="00691E4C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Pr="00691E4C">
        <w:rPr>
          <w:rFonts w:ascii="Times New Roman" w:hAnsi="Times New Roman" w:cs="Times New Roman"/>
          <w:sz w:val="28"/>
          <w:szCs w:val="28"/>
          <w:shd w:val="clear" w:color="auto" w:fill="FFFFFF"/>
        </w:rPr>
        <w:t>Исламский энциклопедический словарь.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91E4C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91E4C">
        <w:rPr>
          <w:rFonts w:ascii="Times New Roman" w:hAnsi="Times New Roman" w:cs="Times New Roman"/>
          <w:sz w:val="28"/>
          <w:szCs w:val="28"/>
        </w:rPr>
        <w:t>М.</w:t>
      </w:r>
      <w:r w:rsidRPr="00691E4C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6" w:tooltip="Ансар (издательство)" w:history="1">
        <w:proofErr w:type="spellStart"/>
        <w:r w:rsidRPr="00691E4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Ансар</w:t>
        </w:r>
        <w:proofErr w:type="spellEnd"/>
      </w:hyperlink>
      <w:r w:rsidRPr="00691E4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91E4C">
        <w:rPr>
          <w:rFonts w:ascii="Times New Roman" w:hAnsi="Times New Roman" w:cs="Times New Roman"/>
          <w:sz w:val="28"/>
          <w:szCs w:val="28"/>
          <w:shd w:val="clear" w:color="auto" w:fill="FFFFFF"/>
        </w:rPr>
        <w:t>2007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91E4C" w:rsidRPr="00691E4C" w:rsidRDefault="00691E4C" w:rsidP="00691E4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691E4C">
        <w:rPr>
          <w:rFonts w:ascii="Times New Roman" w:hAnsi="Times New Roman" w:cs="Times New Roman"/>
          <w:sz w:val="28"/>
          <w:szCs w:val="28"/>
        </w:rPr>
        <w:t>Коран. М.: Наука, 1986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29C7" w:rsidRPr="00691E4C" w:rsidRDefault="00691E4C" w:rsidP="00691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 w:rsidRPr="00691E4C">
        <w:rPr>
          <w:rFonts w:ascii="Times New Roman" w:hAnsi="Times New Roman" w:cs="Times New Roman"/>
          <w:iCs/>
          <w:sz w:val="28"/>
          <w:szCs w:val="28"/>
        </w:rPr>
        <w:t xml:space="preserve">Пиотровский М.Б. </w:t>
      </w:r>
      <w:r w:rsidRPr="00691E4C">
        <w:rPr>
          <w:rFonts w:ascii="Times New Roman" w:hAnsi="Times New Roman" w:cs="Times New Roman"/>
          <w:sz w:val="28"/>
          <w:szCs w:val="28"/>
        </w:rPr>
        <w:t>Коранические сказания. М.: Наука, 1991.</w:t>
      </w:r>
    </w:p>
    <w:p w:rsidR="00691E4C" w:rsidRPr="00691E4C" w:rsidRDefault="00691E4C" w:rsidP="00691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691E4C">
        <w:rPr>
          <w:rFonts w:ascii="Times New Roman" w:hAnsi="Times New Roman" w:cs="Times New Roman"/>
          <w:sz w:val="28"/>
          <w:szCs w:val="28"/>
        </w:rPr>
        <w:t>Радугин А.А. Введение в религиоведение. 1996.</w:t>
      </w:r>
    </w:p>
    <w:p w:rsidR="00691E4C" w:rsidRPr="00691E4C" w:rsidRDefault="00691E4C" w:rsidP="00691E4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691E4C">
        <w:rPr>
          <w:rFonts w:ascii="Times New Roman" w:hAnsi="Times New Roman" w:cs="Times New Roman"/>
          <w:sz w:val="28"/>
          <w:szCs w:val="28"/>
        </w:rPr>
        <w:t>Яблоков И.Н. Основы религиоведения. - М. 2005.</w:t>
      </w:r>
    </w:p>
    <w:p w:rsidR="00F83CD7" w:rsidRDefault="00F83CD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63C0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63C0" w:rsidRPr="00422F96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22F96" w:rsidRDefault="00422F96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422F96">
        <w:rPr>
          <w:rFonts w:ascii="Times New Roman" w:eastAsia="HiddenHorzOCR" w:hAnsi="Times New Roman" w:cs="Times New Roman"/>
          <w:b/>
          <w:bCs/>
          <w:sz w:val="28"/>
          <w:szCs w:val="28"/>
        </w:rPr>
        <w:t>6. Фонд оценочных сре</w:t>
      </w:r>
      <w:proofErr w:type="gramStart"/>
      <w:r w:rsidRPr="00422F96">
        <w:rPr>
          <w:rFonts w:ascii="Times New Roman" w:eastAsia="HiddenHorzOCR" w:hAnsi="Times New Roman" w:cs="Times New Roman"/>
          <w:b/>
          <w:bCs/>
          <w:sz w:val="28"/>
          <w:szCs w:val="28"/>
        </w:rPr>
        <w:t>дств дл</w:t>
      </w:r>
      <w:proofErr w:type="gramEnd"/>
      <w:r w:rsidRPr="00422F96">
        <w:rPr>
          <w:rFonts w:ascii="Times New Roman" w:eastAsia="HiddenHorzOCR" w:hAnsi="Times New Roman" w:cs="Times New Roman"/>
          <w:b/>
          <w:bCs/>
          <w:sz w:val="28"/>
          <w:szCs w:val="28"/>
        </w:rPr>
        <w:t>я проведения промежуточной аттестации обучающихся по дисциплине (модулю).</w:t>
      </w:r>
    </w:p>
    <w:p w:rsidR="00784321" w:rsidRPr="00422F96" w:rsidRDefault="00784321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</w:p>
    <w:p w:rsidR="00422F96" w:rsidRDefault="00422F96" w:rsidP="00422F96">
      <w:pPr>
        <w:spacing w:after="0"/>
        <w:ind w:firstLine="708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22F96">
        <w:rPr>
          <w:rFonts w:ascii="Times New Roman" w:eastAsia="Arial Unicode MS" w:hAnsi="Times New Roman" w:cs="Times New Roman"/>
          <w:sz w:val="28"/>
          <w:szCs w:val="28"/>
        </w:rPr>
        <w:t xml:space="preserve">Оценочные средства для проведения аттестации обучающихся по дисциплине </w:t>
      </w:r>
      <w:r w:rsidRPr="0007353B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07353B" w:rsidRPr="0007353B">
        <w:rPr>
          <w:rFonts w:ascii="Times New Roman" w:eastAsia="Times New Roman" w:hAnsi="Times New Roman" w:cs="Times New Roman"/>
          <w:sz w:val="28"/>
          <w:szCs w:val="28"/>
        </w:rPr>
        <w:t>История религий</w:t>
      </w:r>
      <w:r w:rsidRPr="0007353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7353B">
        <w:rPr>
          <w:rFonts w:ascii="Times New Roman" w:eastAsia="Times New Roman" w:hAnsi="Times New Roman" w:cs="Times New Roman"/>
          <w:b/>
          <w:sz w:val="36"/>
          <w:szCs w:val="32"/>
        </w:rPr>
        <w:t xml:space="preserve"> </w:t>
      </w:r>
      <w:r w:rsidRPr="00422F96">
        <w:rPr>
          <w:rFonts w:ascii="Times New Roman" w:eastAsia="Arial Unicode MS" w:hAnsi="Times New Roman" w:cs="Times New Roman"/>
          <w:sz w:val="28"/>
          <w:szCs w:val="28"/>
        </w:rPr>
        <w:t>предназначены для оценки степени достижения запланированных результатов обучения по завершении этапов изучения в соответствии с учебным планом.</w:t>
      </w:r>
    </w:p>
    <w:p w:rsidR="0007353B" w:rsidRPr="00422F96" w:rsidRDefault="0007353B" w:rsidP="00422F96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36"/>
          <w:szCs w:val="32"/>
        </w:rPr>
      </w:pPr>
    </w:p>
    <w:p w:rsidR="0007353B" w:rsidRDefault="0007353B" w:rsidP="0007353B">
      <w:pPr>
        <w:spacing w:after="160" w:line="259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sz w:val="28"/>
          <w:szCs w:val="28"/>
        </w:rPr>
        <w:lastRenderedPageBreak/>
        <w:t>6.1</w:t>
      </w:r>
      <w:r w:rsidRPr="00422F96">
        <w:rPr>
          <w:rFonts w:ascii="Times New Roman CYR" w:eastAsia="Times New Roman" w:hAnsi="Times New Roman CYR" w:cs="Times New Roman CYR"/>
          <w:b/>
          <w:sz w:val="28"/>
          <w:szCs w:val="28"/>
        </w:rPr>
        <w:t>. Соотношение контролируемы</w:t>
      </w:r>
      <w:r>
        <w:rPr>
          <w:rFonts w:ascii="Times New Roman CYR" w:eastAsia="Times New Roman" w:hAnsi="Times New Roman CYR" w:cs="Times New Roman CYR"/>
          <w:b/>
          <w:sz w:val="28"/>
          <w:szCs w:val="28"/>
        </w:rPr>
        <w:t>х модулей</w:t>
      </w:r>
      <w:r w:rsidRPr="00422F96"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 дисциплины с компетенциями и оценочными средствами</w:t>
      </w:r>
      <w:r>
        <w:rPr>
          <w:rFonts w:ascii="Times New Roman CYR" w:eastAsia="Times New Roman" w:hAnsi="Times New Roman CYR" w:cs="Times New Roman CYR"/>
          <w:b/>
          <w:sz w:val="28"/>
          <w:szCs w:val="28"/>
        </w:rPr>
        <w:t>.</w:t>
      </w:r>
    </w:p>
    <w:p w:rsidR="0007353B" w:rsidRPr="00422F96" w:rsidRDefault="0007353B" w:rsidP="0007353B">
      <w:pPr>
        <w:spacing w:after="160" w:line="259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1"/>
        <w:gridCol w:w="2393"/>
        <w:gridCol w:w="2392"/>
        <w:gridCol w:w="2395"/>
      </w:tblGrid>
      <w:tr w:rsidR="0007353B" w:rsidTr="00663260">
        <w:trPr>
          <w:trHeight w:val="260"/>
        </w:trPr>
        <w:tc>
          <w:tcPr>
            <w:tcW w:w="2391" w:type="dxa"/>
            <w:vMerge w:val="restart"/>
            <w:shd w:val="clear" w:color="auto" w:fill="F2F2F2" w:themeFill="background1" w:themeFillShade="F2"/>
            <w:vAlign w:val="center"/>
          </w:tcPr>
          <w:p w:rsidR="0007353B" w:rsidRPr="0007353B" w:rsidRDefault="0007353B" w:rsidP="0007353B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07353B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Разделы (модули дисциплины)</w:t>
            </w:r>
          </w:p>
        </w:tc>
        <w:tc>
          <w:tcPr>
            <w:tcW w:w="2393" w:type="dxa"/>
            <w:vMerge w:val="restart"/>
            <w:shd w:val="clear" w:color="auto" w:fill="F2F2F2" w:themeFill="background1" w:themeFillShade="F2"/>
            <w:vAlign w:val="center"/>
          </w:tcPr>
          <w:p w:rsidR="0007353B" w:rsidRDefault="0007353B" w:rsidP="0007353B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 компетенции по ФГОС/ПС</w:t>
            </w:r>
          </w:p>
        </w:tc>
        <w:tc>
          <w:tcPr>
            <w:tcW w:w="4787" w:type="dxa"/>
            <w:gridSpan w:val="2"/>
            <w:shd w:val="clear" w:color="auto" w:fill="F2F2F2" w:themeFill="background1" w:themeFillShade="F2"/>
            <w:vAlign w:val="center"/>
          </w:tcPr>
          <w:p w:rsidR="0007353B" w:rsidRPr="0007353B" w:rsidRDefault="0007353B" w:rsidP="0007353B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07353B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Вид оценочного средства</w:t>
            </w:r>
          </w:p>
        </w:tc>
      </w:tr>
      <w:tr w:rsidR="0007353B" w:rsidTr="00663260">
        <w:trPr>
          <w:trHeight w:val="366"/>
        </w:trPr>
        <w:tc>
          <w:tcPr>
            <w:tcW w:w="2391" w:type="dxa"/>
            <w:vMerge/>
            <w:shd w:val="clear" w:color="auto" w:fill="F2F2F2" w:themeFill="background1" w:themeFillShade="F2"/>
            <w:vAlign w:val="center"/>
          </w:tcPr>
          <w:p w:rsidR="0007353B" w:rsidRPr="0007353B" w:rsidRDefault="0007353B" w:rsidP="0007353B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2393" w:type="dxa"/>
            <w:vMerge/>
            <w:shd w:val="clear" w:color="auto" w:fill="F2F2F2" w:themeFill="background1" w:themeFillShade="F2"/>
            <w:vAlign w:val="center"/>
          </w:tcPr>
          <w:p w:rsidR="0007353B" w:rsidRDefault="0007353B" w:rsidP="0007353B">
            <w:pPr>
              <w:spacing w:after="16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92" w:type="dxa"/>
            <w:shd w:val="clear" w:color="auto" w:fill="F2F2F2" w:themeFill="background1" w:themeFillShade="F2"/>
            <w:vAlign w:val="center"/>
          </w:tcPr>
          <w:p w:rsidR="0007353B" w:rsidRPr="0007353B" w:rsidRDefault="0007353B" w:rsidP="0007353B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07353B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395" w:type="dxa"/>
            <w:shd w:val="clear" w:color="auto" w:fill="F2F2F2" w:themeFill="background1" w:themeFillShade="F2"/>
            <w:vAlign w:val="center"/>
          </w:tcPr>
          <w:p w:rsidR="0007353B" w:rsidRPr="0007353B" w:rsidRDefault="00F86219" w:rsidP="0007353B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Промежуточная а</w:t>
            </w:r>
            <w:r w:rsidR="0007353B" w:rsidRPr="0007353B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ттестация</w:t>
            </w:r>
          </w:p>
        </w:tc>
      </w:tr>
      <w:tr w:rsidR="00663260" w:rsidTr="008118D0">
        <w:trPr>
          <w:trHeight w:val="1240"/>
        </w:trPr>
        <w:tc>
          <w:tcPr>
            <w:tcW w:w="2391" w:type="dxa"/>
            <w:vAlign w:val="center"/>
          </w:tcPr>
          <w:p w:rsidR="00663260" w:rsidRPr="00275273" w:rsidRDefault="00663260" w:rsidP="0066326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теории религии</w:t>
            </w:r>
          </w:p>
        </w:tc>
        <w:tc>
          <w:tcPr>
            <w:tcW w:w="2393" w:type="dxa"/>
            <w:vAlign w:val="center"/>
          </w:tcPr>
          <w:p w:rsidR="00663260" w:rsidRPr="003153DC" w:rsidRDefault="003153DC" w:rsidP="006632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DC">
              <w:rPr>
                <w:rFonts w:ascii="Times New Roman" w:eastAsia="Times New Roman" w:hAnsi="Times New Roman" w:cs="Times New Roman"/>
                <w:sz w:val="24"/>
                <w:szCs w:val="24"/>
              </w:rPr>
              <w:t>ОК-2; ОК-6</w:t>
            </w:r>
          </w:p>
        </w:tc>
        <w:tc>
          <w:tcPr>
            <w:tcW w:w="2392" w:type="dxa"/>
            <w:vAlign w:val="center"/>
          </w:tcPr>
          <w:p w:rsidR="00663260" w:rsidRPr="00B563C0" w:rsidRDefault="00B563C0" w:rsidP="008118D0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обсуждения семинарской темы</w:t>
            </w:r>
          </w:p>
        </w:tc>
        <w:tc>
          <w:tcPr>
            <w:tcW w:w="2395" w:type="dxa"/>
            <w:vMerge w:val="restart"/>
            <w:vAlign w:val="center"/>
          </w:tcPr>
          <w:p w:rsidR="00663260" w:rsidRPr="00B563C0" w:rsidRDefault="00663260" w:rsidP="00663260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B563C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зачет</w:t>
            </w:r>
          </w:p>
        </w:tc>
      </w:tr>
      <w:tr w:rsidR="00663260" w:rsidTr="008118D0">
        <w:trPr>
          <w:trHeight w:val="1258"/>
        </w:trPr>
        <w:tc>
          <w:tcPr>
            <w:tcW w:w="2391" w:type="dxa"/>
            <w:vAlign w:val="center"/>
          </w:tcPr>
          <w:p w:rsidR="00663260" w:rsidRPr="00275273" w:rsidRDefault="00663260" w:rsidP="0066326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Ранние формы религии</w:t>
            </w:r>
          </w:p>
        </w:tc>
        <w:tc>
          <w:tcPr>
            <w:tcW w:w="2393" w:type="dxa"/>
            <w:vAlign w:val="center"/>
          </w:tcPr>
          <w:p w:rsidR="00663260" w:rsidRPr="003153DC" w:rsidRDefault="003153DC" w:rsidP="005D13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DC">
              <w:rPr>
                <w:rFonts w:ascii="Times New Roman" w:eastAsia="Times New Roman" w:hAnsi="Times New Roman" w:cs="Times New Roman"/>
                <w:sz w:val="24"/>
                <w:szCs w:val="24"/>
              </w:rPr>
              <w:t>ОК-2; ОК-6</w:t>
            </w:r>
          </w:p>
        </w:tc>
        <w:tc>
          <w:tcPr>
            <w:tcW w:w="2392" w:type="dxa"/>
            <w:vAlign w:val="center"/>
          </w:tcPr>
          <w:p w:rsidR="00663260" w:rsidRPr="00B563C0" w:rsidRDefault="00B563C0" w:rsidP="008118D0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обсуждения семинарской темы</w:t>
            </w:r>
          </w:p>
        </w:tc>
        <w:tc>
          <w:tcPr>
            <w:tcW w:w="2395" w:type="dxa"/>
            <w:vMerge/>
          </w:tcPr>
          <w:p w:rsidR="00663260" w:rsidRDefault="00663260" w:rsidP="00663260">
            <w:pPr>
              <w:spacing w:after="160" w:line="259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</w:tr>
      <w:tr w:rsidR="00663260" w:rsidTr="008118D0">
        <w:trPr>
          <w:trHeight w:val="1276"/>
        </w:trPr>
        <w:tc>
          <w:tcPr>
            <w:tcW w:w="2391" w:type="dxa"/>
            <w:vAlign w:val="center"/>
          </w:tcPr>
          <w:p w:rsidR="00663260" w:rsidRPr="00275273" w:rsidRDefault="00663260" w:rsidP="0066326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Религии Древнего мира</w:t>
            </w:r>
          </w:p>
        </w:tc>
        <w:tc>
          <w:tcPr>
            <w:tcW w:w="2393" w:type="dxa"/>
            <w:vAlign w:val="center"/>
          </w:tcPr>
          <w:p w:rsidR="00663260" w:rsidRPr="003153DC" w:rsidRDefault="003153DC" w:rsidP="005D13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DC">
              <w:rPr>
                <w:rFonts w:ascii="Times New Roman" w:eastAsia="Times New Roman" w:hAnsi="Times New Roman" w:cs="Times New Roman"/>
                <w:sz w:val="24"/>
                <w:szCs w:val="24"/>
              </w:rPr>
              <w:t>ОК-2; ОК-6</w:t>
            </w:r>
          </w:p>
        </w:tc>
        <w:tc>
          <w:tcPr>
            <w:tcW w:w="2392" w:type="dxa"/>
            <w:vAlign w:val="center"/>
          </w:tcPr>
          <w:p w:rsidR="00663260" w:rsidRPr="00B563C0" w:rsidRDefault="00B563C0" w:rsidP="008118D0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обсуждения семинарской темы</w:t>
            </w:r>
          </w:p>
        </w:tc>
        <w:tc>
          <w:tcPr>
            <w:tcW w:w="2395" w:type="dxa"/>
            <w:vMerge/>
          </w:tcPr>
          <w:p w:rsidR="00663260" w:rsidRDefault="00663260" w:rsidP="00663260">
            <w:pPr>
              <w:spacing w:after="160" w:line="259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</w:tr>
      <w:tr w:rsidR="003153DC" w:rsidTr="007772C6">
        <w:trPr>
          <w:trHeight w:val="1252"/>
        </w:trPr>
        <w:tc>
          <w:tcPr>
            <w:tcW w:w="2391" w:type="dxa"/>
            <w:vAlign w:val="center"/>
          </w:tcPr>
          <w:p w:rsidR="003153DC" w:rsidRPr="00275273" w:rsidRDefault="003153DC" w:rsidP="0066326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Религии Средневековья</w:t>
            </w:r>
          </w:p>
        </w:tc>
        <w:tc>
          <w:tcPr>
            <w:tcW w:w="2393" w:type="dxa"/>
            <w:vAlign w:val="center"/>
          </w:tcPr>
          <w:p w:rsidR="003153DC" w:rsidRPr="003153DC" w:rsidRDefault="003153DC" w:rsidP="0077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DC">
              <w:rPr>
                <w:rFonts w:ascii="Times New Roman" w:eastAsia="Times New Roman" w:hAnsi="Times New Roman" w:cs="Times New Roman"/>
                <w:sz w:val="24"/>
                <w:szCs w:val="24"/>
              </w:rPr>
              <w:t>ОК-2; ОК-6</w:t>
            </w:r>
          </w:p>
        </w:tc>
        <w:tc>
          <w:tcPr>
            <w:tcW w:w="2392" w:type="dxa"/>
            <w:vAlign w:val="center"/>
          </w:tcPr>
          <w:p w:rsidR="003153DC" w:rsidRPr="00B563C0" w:rsidRDefault="003153DC" w:rsidP="008118D0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обсуждения семинарской темы</w:t>
            </w:r>
          </w:p>
        </w:tc>
        <w:tc>
          <w:tcPr>
            <w:tcW w:w="2395" w:type="dxa"/>
            <w:vMerge/>
          </w:tcPr>
          <w:p w:rsidR="003153DC" w:rsidRDefault="003153DC" w:rsidP="00663260">
            <w:pPr>
              <w:spacing w:after="160" w:line="259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</w:tr>
      <w:tr w:rsidR="003153DC" w:rsidTr="007772C6">
        <w:trPr>
          <w:trHeight w:val="706"/>
        </w:trPr>
        <w:tc>
          <w:tcPr>
            <w:tcW w:w="2391" w:type="dxa"/>
            <w:vAlign w:val="center"/>
          </w:tcPr>
          <w:p w:rsidR="003153DC" w:rsidRPr="00275273" w:rsidRDefault="003153DC" w:rsidP="0066326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Буддизм</w:t>
            </w:r>
          </w:p>
        </w:tc>
        <w:tc>
          <w:tcPr>
            <w:tcW w:w="2393" w:type="dxa"/>
            <w:vAlign w:val="center"/>
          </w:tcPr>
          <w:p w:rsidR="003153DC" w:rsidRPr="003153DC" w:rsidRDefault="003153DC" w:rsidP="0077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DC">
              <w:rPr>
                <w:rFonts w:ascii="Times New Roman" w:eastAsia="Times New Roman" w:hAnsi="Times New Roman" w:cs="Times New Roman"/>
                <w:sz w:val="24"/>
                <w:szCs w:val="24"/>
              </w:rPr>
              <w:t>ОК-2; ОК-6</w:t>
            </w:r>
          </w:p>
        </w:tc>
        <w:tc>
          <w:tcPr>
            <w:tcW w:w="2392" w:type="dxa"/>
            <w:vAlign w:val="center"/>
          </w:tcPr>
          <w:p w:rsidR="003153DC" w:rsidRPr="00B563C0" w:rsidRDefault="003153DC" w:rsidP="008118D0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обсуждения семинарской темы</w:t>
            </w:r>
          </w:p>
        </w:tc>
        <w:tc>
          <w:tcPr>
            <w:tcW w:w="2395" w:type="dxa"/>
            <w:vMerge/>
          </w:tcPr>
          <w:p w:rsidR="003153DC" w:rsidRDefault="003153DC" w:rsidP="00663260">
            <w:pPr>
              <w:spacing w:after="160" w:line="259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</w:tr>
      <w:tr w:rsidR="003153DC" w:rsidTr="007772C6">
        <w:trPr>
          <w:trHeight w:val="831"/>
        </w:trPr>
        <w:tc>
          <w:tcPr>
            <w:tcW w:w="2391" w:type="dxa"/>
            <w:vAlign w:val="center"/>
          </w:tcPr>
          <w:p w:rsidR="003153DC" w:rsidRPr="00275273" w:rsidRDefault="003153DC" w:rsidP="0066326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Христианство</w:t>
            </w:r>
          </w:p>
        </w:tc>
        <w:tc>
          <w:tcPr>
            <w:tcW w:w="2393" w:type="dxa"/>
            <w:vAlign w:val="center"/>
          </w:tcPr>
          <w:p w:rsidR="003153DC" w:rsidRPr="003153DC" w:rsidRDefault="003153DC" w:rsidP="0077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DC">
              <w:rPr>
                <w:rFonts w:ascii="Times New Roman" w:eastAsia="Times New Roman" w:hAnsi="Times New Roman" w:cs="Times New Roman"/>
                <w:sz w:val="24"/>
                <w:szCs w:val="24"/>
              </w:rPr>
              <w:t>ОК-2; ОК-6</w:t>
            </w:r>
          </w:p>
        </w:tc>
        <w:tc>
          <w:tcPr>
            <w:tcW w:w="2392" w:type="dxa"/>
          </w:tcPr>
          <w:p w:rsidR="003153DC" w:rsidRPr="00B563C0" w:rsidRDefault="003153DC" w:rsidP="00B563C0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обсуждения семинарской темы</w:t>
            </w:r>
          </w:p>
        </w:tc>
        <w:tc>
          <w:tcPr>
            <w:tcW w:w="2395" w:type="dxa"/>
            <w:vMerge/>
          </w:tcPr>
          <w:p w:rsidR="003153DC" w:rsidRDefault="003153DC" w:rsidP="00663260">
            <w:pPr>
              <w:spacing w:after="160" w:line="259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</w:tr>
      <w:tr w:rsidR="003153DC" w:rsidTr="007772C6">
        <w:trPr>
          <w:trHeight w:val="700"/>
        </w:trPr>
        <w:tc>
          <w:tcPr>
            <w:tcW w:w="2391" w:type="dxa"/>
            <w:vAlign w:val="center"/>
          </w:tcPr>
          <w:p w:rsidR="003153DC" w:rsidRPr="00275273" w:rsidRDefault="003153DC" w:rsidP="0066326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Ислам</w:t>
            </w:r>
          </w:p>
        </w:tc>
        <w:tc>
          <w:tcPr>
            <w:tcW w:w="2393" w:type="dxa"/>
            <w:vAlign w:val="center"/>
          </w:tcPr>
          <w:p w:rsidR="003153DC" w:rsidRPr="003153DC" w:rsidRDefault="003153DC" w:rsidP="0077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DC">
              <w:rPr>
                <w:rFonts w:ascii="Times New Roman" w:eastAsia="Times New Roman" w:hAnsi="Times New Roman" w:cs="Times New Roman"/>
                <w:sz w:val="24"/>
                <w:szCs w:val="24"/>
              </w:rPr>
              <w:t>ОК-2; ОК-6</w:t>
            </w:r>
          </w:p>
        </w:tc>
        <w:tc>
          <w:tcPr>
            <w:tcW w:w="2392" w:type="dxa"/>
          </w:tcPr>
          <w:p w:rsidR="003153DC" w:rsidRPr="00B563C0" w:rsidRDefault="003153DC" w:rsidP="00B563C0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обсуждения семинарской темы</w:t>
            </w:r>
          </w:p>
        </w:tc>
        <w:tc>
          <w:tcPr>
            <w:tcW w:w="2395" w:type="dxa"/>
            <w:vMerge/>
          </w:tcPr>
          <w:p w:rsidR="003153DC" w:rsidRDefault="003153DC" w:rsidP="00663260">
            <w:pPr>
              <w:spacing w:after="160" w:line="259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</w:tr>
      <w:tr w:rsidR="003153DC" w:rsidTr="007772C6">
        <w:tc>
          <w:tcPr>
            <w:tcW w:w="2391" w:type="dxa"/>
            <w:vAlign w:val="center"/>
          </w:tcPr>
          <w:p w:rsidR="003153DC" w:rsidRPr="00275273" w:rsidRDefault="003153DC" w:rsidP="0066326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Современные нетрадиционные системы религиозного мировоззрения</w:t>
            </w:r>
          </w:p>
        </w:tc>
        <w:tc>
          <w:tcPr>
            <w:tcW w:w="2393" w:type="dxa"/>
            <w:vAlign w:val="center"/>
          </w:tcPr>
          <w:p w:rsidR="003153DC" w:rsidRPr="003153DC" w:rsidRDefault="003153DC" w:rsidP="0077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DC">
              <w:rPr>
                <w:rFonts w:ascii="Times New Roman" w:eastAsia="Times New Roman" w:hAnsi="Times New Roman" w:cs="Times New Roman"/>
                <w:sz w:val="24"/>
                <w:szCs w:val="24"/>
              </w:rPr>
              <w:t>ОК-2; ОК-6</w:t>
            </w:r>
          </w:p>
        </w:tc>
        <w:tc>
          <w:tcPr>
            <w:tcW w:w="2392" w:type="dxa"/>
            <w:vAlign w:val="center"/>
          </w:tcPr>
          <w:p w:rsidR="003153DC" w:rsidRPr="00113401" w:rsidRDefault="003153DC" w:rsidP="00113401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340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Устный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фронтальный контроль (опрос)</w:t>
            </w:r>
          </w:p>
        </w:tc>
        <w:tc>
          <w:tcPr>
            <w:tcW w:w="2395" w:type="dxa"/>
            <w:vMerge/>
          </w:tcPr>
          <w:p w:rsidR="003153DC" w:rsidRDefault="003153DC" w:rsidP="00663260">
            <w:pPr>
              <w:spacing w:after="160" w:line="259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</w:tr>
    </w:tbl>
    <w:p w:rsidR="0007353B" w:rsidRPr="00422F96" w:rsidRDefault="0007353B" w:rsidP="00422F96">
      <w:pPr>
        <w:spacing w:after="0" w:line="259" w:lineRule="auto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</w:p>
    <w:p w:rsidR="00422F96" w:rsidRDefault="00B563C0" w:rsidP="00422F96">
      <w:pPr>
        <w:spacing w:after="160" w:line="259" w:lineRule="auto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>
        <w:rPr>
          <w:rFonts w:ascii="Times New Roman" w:eastAsia="HiddenHorzOCR" w:hAnsi="Times New Roman" w:cs="Times New Roman"/>
          <w:b/>
          <w:sz w:val="28"/>
          <w:szCs w:val="28"/>
        </w:rPr>
        <w:t>6.2</w:t>
      </w:r>
      <w:r w:rsidR="00422F96" w:rsidRPr="00422F96">
        <w:rPr>
          <w:rFonts w:ascii="Times New Roman" w:eastAsia="HiddenHorzOCR" w:hAnsi="Times New Roman" w:cs="Times New Roman"/>
          <w:b/>
          <w:sz w:val="28"/>
          <w:szCs w:val="28"/>
        </w:rPr>
        <w:t>.Уровни формирования компетенций</w:t>
      </w:r>
    </w:p>
    <w:p w:rsidR="00B563C0" w:rsidRPr="00DD26AE" w:rsidRDefault="00B563C0" w:rsidP="00DD26AE">
      <w:pPr>
        <w:jc w:val="both"/>
        <w:rPr>
          <w:rFonts w:ascii="Times New Roman" w:hAnsi="Times New Roman"/>
          <w:sz w:val="24"/>
          <w:szCs w:val="24"/>
        </w:rPr>
      </w:pPr>
      <w:r w:rsidRPr="00E6675A">
        <w:rPr>
          <w:rFonts w:ascii="Times New Roman" w:eastAsia="HiddenHorzOCR" w:hAnsi="Times New Roman"/>
          <w:bCs/>
          <w:sz w:val="28"/>
          <w:szCs w:val="28"/>
        </w:rPr>
        <w:t>Результат освоения дисциплины</w:t>
      </w:r>
      <w:r>
        <w:rPr>
          <w:rFonts w:ascii="Times New Roman" w:eastAsia="HiddenHorzOCR" w:hAnsi="Times New Roman"/>
          <w:bCs/>
          <w:sz w:val="28"/>
          <w:szCs w:val="28"/>
        </w:rPr>
        <w:t>,</w:t>
      </w:r>
      <w:r w:rsidRPr="00E6675A">
        <w:rPr>
          <w:rFonts w:ascii="Times New Roman" w:eastAsia="HiddenHorzOCR" w:hAnsi="Times New Roman"/>
          <w:bCs/>
          <w:sz w:val="28"/>
          <w:szCs w:val="28"/>
        </w:rPr>
        <w:t xml:space="preserve"> выявляемый на завершающем </w:t>
      </w:r>
      <w:r>
        <w:rPr>
          <w:rFonts w:ascii="Times New Roman" w:eastAsia="HiddenHorzOCR" w:hAnsi="Times New Roman"/>
          <w:bCs/>
          <w:sz w:val="28"/>
          <w:szCs w:val="28"/>
        </w:rPr>
        <w:t xml:space="preserve">зачете </w:t>
      </w:r>
      <w:r w:rsidRPr="00E6675A">
        <w:rPr>
          <w:rFonts w:ascii="Times New Roman" w:eastAsia="HiddenHorzOCR" w:hAnsi="Times New Roman"/>
          <w:bCs/>
          <w:sz w:val="28"/>
          <w:szCs w:val="28"/>
        </w:rPr>
        <w:t>в процессе текущего контроля</w:t>
      </w:r>
      <w:r>
        <w:rPr>
          <w:rFonts w:ascii="Times New Roman" w:eastAsia="HiddenHorzOCR" w:hAnsi="Times New Roman"/>
          <w:bCs/>
          <w:sz w:val="28"/>
          <w:szCs w:val="28"/>
        </w:rPr>
        <w:t>,</w:t>
      </w:r>
      <w:r w:rsidRPr="00E6675A">
        <w:rPr>
          <w:rFonts w:ascii="Times New Roman" w:eastAsia="HiddenHorzOCR" w:hAnsi="Times New Roman"/>
          <w:bCs/>
          <w:sz w:val="28"/>
          <w:szCs w:val="28"/>
        </w:rPr>
        <w:t xml:space="preserve"> должен обнаружить освоение учащимся всех заявленных выше </w:t>
      </w:r>
      <w:r w:rsidRPr="00B563C0">
        <w:rPr>
          <w:rFonts w:ascii="Times New Roman" w:eastAsia="HiddenHorzOCR" w:hAnsi="Times New Roman"/>
          <w:bCs/>
          <w:sz w:val="28"/>
          <w:szCs w:val="28"/>
        </w:rPr>
        <w:t>компетенций (</w:t>
      </w:r>
      <w:r w:rsidR="00DD26AE">
        <w:rPr>
          <w:rFonts w:ascii="Times New Roman" w:eastAsia="Times New Roman" w:hAnsi="Times New Roman" w:cs="Times New Roman"/>
          <w:sz w:val="28"/>
          <w:szCs w:val="28"/>
        </w:rPr>
        <w:t>ОК-2; ОК-6</w:t>
      </w:r>
      <w:r w:rsidRPr="00B563C0">
        <w:rPr>
          <w:rFonts w:ascii="Times New Roman" w:eastAsia="HiddenHorzOCR" w:hAnsi="Times New Roman"/>
          <w:bCs/>
          <w:sz w:val="28"/>
          <w:szCs w:val="28"/>
        </w:rPr>
        <w:t>).</w:t>
      </w:r>
    </w:p>
    <w:p w:rsidR="00B563C0" w:rsidRDefault="00B563C0" w:rsidP="00B563C0">
      <w:pPr>
        <w:spacing w:after="160"/>
        <w:ind w:firstLine="708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E6675A">
        <w:rPr>
          <w:rFonts w:ascii="Times New Roman" w:eastAsia="HiddenHorzOCR" w:hAnsi="Times New Roman"/>
          <w:bCs/>
          <w:sz w:val="28"/>
          <w:szCs w:val="28"/>
        </w:rPr>
        <w:lastRenderedPageBreak/>
        <w:t xml:space="preserve">В соответствии с учебным планом дисциплина завершается </w:t>
      </w:r>
      <w:r>
        <w:rPr>
          <w:rFonts w:ascii="Times New Roman" w:eastAsia="HiddenHorzOCR" w:hAnsi="Times New Roman"/>
          <w:bCs/>
          <w:sz w:val="28"/>
          <w:szCs w:val="28"/>
        </w:rPr>
        <w:t>зачетом, который проводится</w:t>
      </w:r>
      <w:r w:rsidRPr="00E6675A">
        <w:rPr>
          <w:rFonts w:ascii="Times New Roman" w:eastAsia="HiddenHorzOCR" w:hAnsi="Times New Roman"/>
          <w:bCs/>
          <w:sz w:val="28"/>
          <w:szCs w:val="28"/>
        </w:rPr>
        <w:t xml:space="preserve"> в устной форме по </w:t>
      </w:r>
      <w:r>
        <w:rPr>
          <w:rFonts w:ascii="Times New Roman" w:eastAsia="HiddenHorzOCR" w:hAnsi="Times New Roman"/>
          <w:bCs/>
          <w:sz w:val="28"/>
          <w:szCs w:val="28"/>
        </w:rPr>
        <w:t>предлагаемым</w:t>
      </w:r>
      <w:r w:rsidRPr="00E6675A">
        <w:rPr>
          <w:rFonts w:ascii="Times New Roman" w:eastAsia="HiddenHorzOCR" w:hAnsi="Times New Roman"/>
          <w:bCs/>
          <w:sz w:val="28"/>
          <w:szCs w:val="28"/>
        </w:rPr>
        <w:t xml:space="preserve"> билетам</w:t>
      </w:r>
      <w:r>
        <w:rPr>
          <w:rFonts w:ascii="Times New Roman" w:eastAsia="HiddenHorzOCR" w:hAnsi="Times New Roman"/>
          <w:bCs/>
          <w:sz w:val="28"/>
          <w:szCs w:val="28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1985"/>
        <w:gridCol w:w="2234"/>
        <w:gridCol w:w="2302"/>
      </w:tblGrid>
      <w:tr w:rsidR="008118D0" w:rsidRPr="0011452C" w:rsidTr="003E00DA">
        <w:tc>
          <w:tcPr>
            <w:tcW w:w="1951" w:type="dxa"/>
            <w:vMerge w:val="restart"/>
            <w:shd w:val="clear" w:color="auto" w:fill="F2F2F2"/>
            <w:vAlign w:val="center"/>
          </w:tcPr>
          <w:p w:rsidR="008118D0" w:rsidRPr="00B308FB" w:rsidRDefault="008118D0" w:rsidP="00B308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  <w:r w:rsidRPr="00B308FB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8118D0" w:rsidRPr="00B308FB" w:rsidRDefault="008118D0" w:rsidP="00B308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F2F2F2"/>
            <w:vAlign w:val="center"/>
          </w:tcPr>
          <w:p w:rsidR="008118D0" w:rsidRPr="00B308FB" w:rsidRDefault="008118D0" w:rsidP="00B308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  <w:r w:rsidRPr="00B308FB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Уровень </w:t>
            </w:r>
            <w:proofErr w:type="spellStart"/>
            <w:r w:rsidRPr="00B308FB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сформированности</w:t>
            </w:r>
            <w:proofErr w:type="spellEnd"/>
            <w:r w:rsidRPr="00B308FB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 компетенций</w:t>
            </w:r>
          </w:p>
        </w:tc>
      </w:tr>
      <w:tr w:rsidR="008118D0" w:rsidRPr="0011452C" w:rsidTr="003E00DA">
        <w:tc>
          <w:tcPr>
            <w:tcW w:w="1951" w:type="dxa"/>
            <w:vMerge/>
            <w:shd w:val="clear" w:color="auto" w:fill="F2F2F2"/>
            <w:vAlign w:val="center"/>
          </w:tcPr>
          <w:p w:rsidR="008118D0" w:rsidRPr="00B308FB" w:rsidRDefault="008118D0" w:rsidP="00B308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:rsidR="008118D0" w:rsidRPr="00B308FB" w:rsidRDefault="008118D0" w:rsidP="00B308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2F2F2"/>
            <w:vAlign w:val="center"/>
          </w:tcPr>
          <w:p w:rsidR="008118D0" w:rsidRPr="00B308FB" w:rsidRDefault="008118D0" w:rsidP="00B308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  <w:r w:rsidRPr="00B308FB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базовый</w:t>
            </w:r>
          </w:p>
        </w:tc>
        <w:tc>
          <w:tcPr>
            <w:tcW w:w="2234" w:type="dxa"/>
            <w:shd w:val="clear" w:color="auto" w:fill="F2F2F2"/>
            <w:vAlign w:val="center"/>
          </w:tcPr>
          <w:p w:rsidR="008118D0" w:rsidRPr="00B308FB" w:rsidRDefault="008118D0" w:rsidP="00B308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  <w:r w:rsidRPr="00B308FB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продвинутый</w:t>
            </w:r>
          </w:p>
        </w:tc>
        <w:tc>
          <w:tcPr>
            <w:tcW w:w="2302" w:type="dxa"/>
            <w:shd w:val="clear" w:color="auto" w:fill="F2F2F2"/>
            <w:vAlign w:val="center"/>
          </w:tcPr>
          <w:p w:rsidR="008118D0" w:rsidRPr="00B308FB" w:rsidRDefault="008118D0" w:rsidP="00B308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  <w:r w:rsidRPr="00B308FB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высокий</w:t>
            </w:r>
          </w:p>
        </w:tc>
      </w:tr>
      <w:tr w:rsidR="008118D0" w:rsidRPr="0011452C" w:rsidTr="003E00DA">
        <w:trPr>
          <w:trHeight w:val="1198"/>
        </w:trPr>
        <w:tc>
          <w:tcPr>
            <w:tcW w:w="1951" w:type="dxa"/>
            <w:vMerge w:val="restart"/>
            <w:shd w:val="clear" w:color="auto" w:fill="auto"/>
          </w:tcPr>
          <w:p w:rsidR="008118D0" w:rsidRDefault="006C1626" w:rsidP="005D137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ОК-2</w:t>
            </w:r>
          </w:p>
          <w:p w:rsidR="008118D0" w:rsidRPr="0011452C" w:rsidRDefault="006C1626" w:rsidP="005D1373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18D0" w:rsidRPr="0011452C" w:rsidRDefault="00FB2C56" w:rsidP="00B30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8118D0" w:rsidRPr="0011452C">
              <w:rPr>
                <w:rFonts w:ascii="Times New Roman" w:hAnsi="Times New Roman"/>
                <w:b/>
                <w:sz w:val="24"/>
                <w:szCs w:val="24"/>
              </w:rPr>
              <w:t>нает</w:t>
            </w:r>
          </w:p>
        </w:tc>
        <w:tc>
          <w:tcPr>
            <w:tcW w:w="1985" w:type="dxa"/>
            <w:shd w:val="clear" w:color="auto" w:fill="auto"/>
          </w:tcPr>
          <w:p w:rsidR="008118D0" w:rsidRPr="00B308FB" w:rsidRDefault="006C1626" w:rsidP="006C1626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Периодизацию и основные этапы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становления и развития религиозного мышления человечества в общем историко-культурном контексте </w:t>
            </w:r>
          </w:p>
        </w:tc>
        <w:tc>
          <w:tcPr>
            <w:tcW w:w="2234" w:type="dxa"/>
            <w:shd w:val="clear" w:color="auto" w:fill="auto"/>
          </w:tcPr>
          <w:p w:rsidR="008118D0" w:rsidRPr="0011452C" w:rsidRDefault="006C1626" w:rsidP="006C1626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Уверенно содержание этапов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становления и развития религиозного мышления человечества в общем историко-культурном контексте.</w:t>
            </w:r>
          </w:p>
        </w:tc>
        <w:tc>
          <w:tcPr>
            <w:tcW w:w="2302" w:type="dxa"/>
            <w:shd w:val="clear" w:color="auto" w:fill="auto"/>
          </w:tcPr>
          <w:p w:rsidR="008118D0" w:rsidRPr="0011452C" w:rsidRDefault="006C1626" w:rsidP="009E4B85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Глубоко периодизацию и содержание этапов становления и развития религиозного мышления человечества, их отличительные особенности в общем историческом контексте развития культуры и общества.</w:t>
            </w:r>
          </w:p>
        </w:tc>
      </w:tr>
      <w:tr w:rsidR="008118D0" w:rsidRPr="0011452C" w:rsidTr="003E00DA">
        <w:trPr>
          <w:trHeight w:val="1769"/>
        </w:trPr>
        <w:tc>
          <w:tcPr>
            <w:tcW w:w="1951" w:type="dxa"/>
            <w:vMerge/>
            <w:shd w:val="clear" w:color="auto" w:fill="auto"/>
          </w:tcPr>
          <w:p w:rsidR="008118D0" w:rsidRPr="0011452C" w:rsidRDefault="008118D0" w:rsidP="005D1373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18D0" w:rsidRPr="0011452C" w:rsidRDefault="00FB2C56" w:rsidP="005D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="008118D0" w:rsidRPr="0011452C">
              <w:rPr>
                <w:rFonts w:ascii="Times New Roman" w:hAnsi="Times New Roman"/>
                <w:b/>
                <w:sz w:val="24"/>
                <w:szCs w:val="24"/>
              </w:rPr>
              <w:t>меет</w:t>
            </w:r>
          </w:p>
        </w:tc>
        <w:tc>
          <w:tcPr>
            <w:tcW w:w="1985" w:type="dxa"/>
            <w:shd w:val="clear" w:color="auto" w:fill="auto"/>
          </w:tcPr>
          <w:p w:rsidR="008118D0" w:rsidRPr="005D1373" w:rsidRDefault="006C1626" w:rsidP="005D1373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Сопоставлять и оценивать этапы развития религиозного мышления человечества с процессами развития общества в целом</w:t>
            </w:r>
          </w:p>
        </w:tc>
        <w:tc>
          <w:tcPr>
            <w:tcW w:w="2234" w:type="dxa"/>
            <w:shd w:val="clear" w:color="auto" w:fill="auto"/>
          </w:tcPr>
          <w:p w:rsidR="008118D0" w:rsidRPr="005D1373" w:rsidRDefault="006C1626" w:rsidP="005D1373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Уверенно сопоставлять и выявлять взаимосвязи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между историческими процессами развития религиозного мышления и процессами развития общества и в частности Российского государства</w:t>
            </w:r>
          </w:p>
        </w:tc>
        <w:tc>
          <w:tcPr>
            <w:tcW w:w="2302" w:type="dxa"/>
            <w:shd w:val="clear" w:color="auto" w:fill="auto"/>
          </w:tcPr>
          <w:p w:rsidR="008118D0" w:rsidRPr="0011452C" w:rsidRDefault="006C1626" w:rsidP="006C1626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Критически воспринимать, свободно анализировать и оценивать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этапы становления и развития религиозного мышления</w:t>
            </w:r>
            <w:r w:rsidRPr="00B30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общем контексте исторического развития общества и в частности российского государства</w:t>
            </w:r>
          </w:p>
        </w:tc>
      </w:tr>
      <w:tr w:rsidR="008118D0" w:rsidRPr="0011452C" w:rsidTr="003E00DA">
        <w:tc>
          <w:tcPr>
            <w:tcW w:w="1951" w:type="dxa"/>
            <w:vMerge/>
            <w:shd w:val="clear" w:color="auto" w:fill="auto"/>
          </w:tcPr>
          <w:p w:rsidR="008118D0" w:rsidRPr="0011452C" w:rsidRDefault="008118D0" w:rsidP="005D1373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18D0" w:rsidRPr="0011452C" w:rsidRDefault="00FB2C56" w:rsidP="00B30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8118D0" w:rsidRPr="0011452C">
              <w:rPr>
                <w:rFonts w:ascii="Times New Roman" w:hAnsi="Times New Roman"/>
                <w:b/>
                <w:sz w:val="24"/>
                <w:szCs w:val="24"/>
              </w:rPr>
              <w:t>ладеет</w:t>
            </w:r>
          </w:p>
        </w:tc>
        <w:tc>
          <w:tcPr>
            <w:tcW w:w="1985" w:type="dxa"/>
            <w:shd w:val="clear" w:color="auto" w:fill="auto"/>
          </w:tcPr>
          <w:p w:rsidR="00E5163B" w:rsidRPr="0011452C" w:rsidRDefault="00DE7139" w:rsidP="00E5163B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Элементарными навыками </w:t>
            </w:r>
            <w:r w:rsidR="00E5163B">
              <w:rPr>
                <w:rFonts w:ascii="Times New Roman" w:hAnsi="Times New Roman"/>
                <w:spacing w:val="10"/>
                <w:sz w:val="24"/>
                <w:szCs w:val="24"/>
              </w:rPr>
              <w:t>сравнительно-исторического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анализа, </w:t>
            </w:r>
            <w:r w:rsidR="00D66772" w:rsidRPr="00D66772">
              <w:rPr>
                <w:rFonts w:ascii="Times New Roman" w:hAnsi="Times New Roman"/>
                <w:spacing w:val="10"/>
                <w:sz w:val="24"/>
                <w:szCs w:val="24"/>
              </w:rPr>
              <w:t>распознавания различных общественно-д</w:t>
            </w:r>
            <w:r w:rsidR="00D66772">
              <w:rPr>
                <w:rFonts w:ascii="Times New Roman" w:hAnsi="Times New Roman"/>
                <w:spacing w:val="10"/>
                <w:sz w:val="24"/>
                <w:szCs w:val="24"/>
              </w:rPr>
              <w:t>уховных явлений и феноменов</w:t>
            </w:r>
            <w:r w:rsidR="00E5163B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  <w:p w:rsidR="008118D0" w:rsidRPr="0011452C" w:rsidRDefault="008118D0" w:rsidP="00DE7139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2234" w:type="dxa"/>
            <w:shd w:val="clear" w:color="auto" w:fill="auto"/>
          </w:tcPr>
          <w:p w:rsidR="007F6CD4" w:rsidRPr="0011452C" w:rsidRDefault="00E5163B" w:rsidP="00E5163B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Уверенно навыками сравнительно-исторического</w:t>
            </w:r>
            <w:r w:rsidR="00AF704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анализа, распознавания различн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ых духовных феноменов культуры</w:t>
            </w:r>
            <w:proofErr w:type="gramStart"/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их роли в жизни общества,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историческом и культурном контексте времени. </w:t>
            </w:r>
          </w:p>
        </w:tc>
        <w:tc>
          <w:tcPr>
            <w:tcW w:w="2302" w:type="dxa"/>
            <w:shd w:val="clear" w:color="auto" w:fill="auto"/>
          </w:tcPr>
          <w:p w:rsidR="00330BD5" w:rsidRDefault="00E5163B" w:rsidP="00330BD5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Свободно н</w:t>
            </w:r>
            <w:r w:rsidR="00AF704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авыками анализа и синтеза, </w:t>
            </w:r>
            <w:r w:rsidR="00330BD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 том числе критического </w:t>
            </w:r>
            <w:proofErr w:type="gramStart"/>
            <w:r w:rsidR="00330BD5">
              <w:rPr>
                <w:rFonts w:ascii="Times New Roman" w:hAnsi="Times New Roman"/>
                <w:spacing w:val="10"/>
                <w:sz w:val="24"/>
                <w:szCs w:val="24"/>
              </w:rPr>
              <w:t>анализа выявленных взаимосвязей</w:t>
            </w:r>
            <w:r w:rsidR="00F3245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различных духовных феноменов культуры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их роли</w:t>
            </w:r>
            <w:proofErr w:type="gramEnd"/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в жизни общества, историческом и культурном контексте времени</w:t>
            </w:r>
            <w:r w:rsidR="00F32456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  <w:p w:rsidR="008118D0" w:rsidRPr="0011452C" w:rsidRDefault="008118D0" w:rsidP="00330BD5">
            <w:pPr>
              <w:pStyle w:val="Default"/>
              <w:rPr>
                <w:spacing w:val="10"/>
              </w:rPr>
            </w:pPr>
          </w:p>
        </w:tc>
      </w:tr>
      <w:tr w:rsidR="007F6CD4" w:rsidRPr="0011452C" w:rsidTr="003E00DA">
        <w:trPr>
          <w:trHeight w:val="2060"/>
        </w:trPr>
        <w:tc>
          <w:tcPr>
            <w:tcW w:w="1951" w:type="dxa"/>
            <w:vMerge w:val="restart"/>
            <w:shd w:val="clear" w:color="auto" w:fill="auto"/>
          </w:tcPr>
          <w:p w:rsidR="007F6CD4" w:rsidRDefault="007772C6" w:rsidP="005D13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ОК-6</w:t>
            </w:r>
          </w:p>
          <w:p w:rsidR="007F6CD4" w:rsidRPr="0011452C" w:rsidRDefault="007772C6" w:rsidP="007772C6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283EA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пособностью работать в команде, толерантно воспринимая социальные и культурные различия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6CD4" w:rsidRPr="0011452C" w:rsidRDefault="00FB2C56" w:rsidP="00B308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7F6CD4">
              <w:rPr>
                <w:rFonts w:ascii="Times New Roman" w:hAnsi="Times New Roman"/>
                <w:b/>
                <w:sz w:val="24"/>
                <w:szCs w:val="24"/>
              </w:rPr>
              <w:t>нает</w:t>
            </w:r>
          </w:p>
        </w:tc>
        <w:tc>
          <w:tcPr>
            <w:tcW w:w="1985" w:type="dxa"/>
            <w:shd w:val="clear" w:color="auto" w:fill="auto"/>
          </w:tcPr>
          <w:p w:rsidR="007F6CD4" w:rsidRDefault="007772C6" w:rsidP="00DE7139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Основные социальные роли религии, содержание вероучения основных религиозных течений </w:t>
            </w:r>
          </w:p>
        </w:tc>
        <w:tc>
          <w:tcPr>
            <w:tcW w:w="2234" w:type="dxa"/>
            <w:shd w:val="clear" w:color="auto" w:fill="auto"/>
          </w:tcPr>
          <w:p w:rsidR="007F6CD4" w:rsidRDefault="007772C6" w:rsidP="0099150A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Уверенно социальные роли религии, многообразие религиозных феноменов и их содержание</w:t>
            </w:r>
          </w:p>
        </w:tc>
        <w:tc>
          <w:tcPr>
            <w:tcW w:w="2302" w:type="dxa"/>
            <w:shd w:val="clear" w:color="auto" w:fill="auto"/>
          </w:tcPr>
          <w:p w:rsidR="007F6CD4" w:rsidRDefault="007772C6" w:rsidP="007772C6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Свободно социальные роли религии, многообразие и содержание вероучений различных религиозных феноменов </w:t>
            </w:r>
            <w:proofErr w:type="gramStart"/>
            <w:r>
              <w:rPr>
                <w:rFonts w:ascii="Times New Roman" w:hAnsi="Times New Roman"/>
                <w:spacing w:val="1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из взаимосвязи с </w:t>
            </w:r>
            <w:proofErr w:type="spellStart"/>
            <w:r>
              <w:rPr>
                <w:rFonts w:ascii="Times New Roman" w:hAnsi="Times New Roman"/>
                <w:spacing w:val="10"/>
                <w:sz w:val="24"/>
                <w:szCs w:val="24"/>
              </w:rPr>
              <w:t>социо</w:t>
            </w:r>
            <w:proofErr w:type="spellEnd"/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-культурным контекстом. </w:t>
            </w:r>
          </w:p>
        </w:tc>
      </w:tr>
      <w:tr w:rsidR="007F6CD4" w:rsidRPr="0011452C" w:rsidTr="003E00DA">
        <w:trPr>
          <w:trHeight w:val="1990"/>
        </w:trPr>
        <w:tc>
          <w:tcPr>
            <w:tcW w:w="1951" w:type="dxa"/>
            <w:vMerge/>
            <w:shd w:val="clear" w:color="auto" w:fill="auto"/>
          </w:tcPr>
          <w:p w:rsidR="007F6CD4" w:rsidRPr="00DA2C70" w:rsidRDefault="007F6CD4" w:rsidP="005D13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6CD4" w:rsidRPr="0011452C" w:rsidRDefault="00FB2C56" w:rsidP="00B308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="007F6CD4">
              <w:rPr>
                <w:rFonts w:ascii="Times New Roman" w:hAnsi="Times New Roman"/>
                <w:b/>
                <w:sz w:val="24"/>
                <w:szCs w:val="24"/>
              </w:rPr>
              <w:t>меет</w:t>
            </w:r>
          </w:p>
        </w:tc>
        <w:tc>
          <w:tcPr>
            <w:tcW w:w="1985" w:type="dxa"/>
            <w:shd w:val="clear" w:color="auto" w:fill="auto"/>
          </w:tcPr>
          <w:p w:rsidR="007F6CD4" w:rsidRDefault="00C03746" w:rsidP="00DE7139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При работе в команде проявлять </w:t>
            </w:r>
            <w:r w:rsidRPr="00B13C5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уважение</w:t>
            </w:r>
            <w:r w:rsidR="00010BB7" w:rsidRPr="00B13C5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веротерпимость, не допускающую конфликтного поведения на почве религиозной неприязни</w:t>
            </w:r>
            <w:r w:rsidR="00010BB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,</w:t>
            </w:r>
            <w:r w:rsidRPr="00B13C5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к правам и свободам человека в сфере духовной культуры.</w:t>
            </w:r>
          </w:p>
        </w:tc>
        <w:tc>
          <w:tcPr>
            <w:tcW w:w="2234" w:type="dxa"/>
            <w:shd w:val="clear" w:color="auto" w:fill="auto"/>
          </w:tcPr>
          <w:p w:rsidR="007F6CD4" w:rsidRDefault="00C03746" w:rsidP="00AF7042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преодолевать объективные и субъективные барьеры общения, готов</w:t>
            </w:r>
            <w:r w:rsidRPr="008D25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 диалогу и сотрудничеству</w:t>
            </w:r>
            <w:r w:rsidRPr="008D2507">
              <w:rPr>
                <w:rFonts w:ascii="Times New Roman" w:hAnsi="Times New Roman"/>
                <w:sz w:val="24"/>
                <w:szCs w:val="24"/>
              </w:rPr>
              <w:t xml:space="preserve"> в коллективе</w:t>
            </w:r>
          </w:p>
        </w:tc>
        <w:tc>
          <w:tcPr>
            <w:tcW w:w="2302" w:type="dxa"/>
            <w:shd w:val="clear" w:color="auto" w:fill="auto"/>
          </w:tcPr>
          <w:p w:rsidR="007F6CD4" w:rsidRDefault="00C03746" w:rsidP="008A6772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B43C9">
              <w:rPr>
                <w:rFonts w:ascii="Times New Roman" w:hAnsi="Times New Roman"/>
                <w:sz w:val="24"/>
                <w:szCs w:val="24"/>
              </w:rPr>
              <w:t xml:space="preserve">преодолевать влияние стереотипов и осуществлять межкультурный диалог в общей и профессиональной </w:t>
            </w:r>
            <w:proofErr w:type="gramStart"/>
            <w:r w:rsidRPr="009B43C9">
              <w:rPr>
                <w:rFonts w:ascii="Times New Roman" w:hAnsi="Times New Roman"/>
                <w:sz w:val="24"/>
                <w:szCs w:val="24"/>
              </w:rPr>
              <w:t>сферах</w:t>
            </w:r>
            <w:proofErr w:type="gramEnd"/>
            <w:r w:rsidRPr="009B43C9">
              <w:rPr>
                <w:rFonts w:ascii="Times New Roman" w:hAnsi="Times New Roman"/>
                <w:sz w:val="24"/>
                <w:szCs w:val="24"/>
              </w:rPr>
              <w:t xml:space="preserve"> коммуникации</w:t>
            </w:r>
          </w:p>
        </w:tc>
      </w:tr>
      <w:tr w:rsidR="00E2711F" w:rsidRPr="0011452C" w:rsidTr="003E00DA">
        <w:trPr>
          <w:trHeight w:val="1907"/>
        </w:trPr>
        <w:tc>
          <w:tcPr>
            <w:tcW w:w="1951" w:type="dxa"/>
            <w:vMerge/>
            <w:shd w:val="clear" w:color="auto" w:fill="auto"/>
          </w:tcPr>
          <w:p w:rsidR="00E2711F" w:rsidRPr="00DA2C70" w:rsidRDefault="00E2711F" w:rsidP="005D13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2711F" w:rsidRPr="0011452C" w:rsidRDefault="00E2711F" w:rsidP="00B308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Владеет</w:t>
            </w:r>
          </w:p>
        </w:tc>
        <w:tc>
          <w:tcPr>
            <w:tcW w:w="1985" w:type="dxa"/>
            <w:shd w:val="clear" w:color="auto" w:fill="auto"/>
          </w:tcPr>
          <w:p w:rsidR="00E2711F" w:rsidRPr="0011452C" w:rsidRDefault="00010BB7" w:rsidP="00780113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Основными методами изучения и анализа историко-культурного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авыками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B43C9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9B4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барьеров межкультурного общения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</w:t>
            </w:r>
            <w:r w:rsidRPr="0006093E">
              <w:rPr>
                <w:rFonts w:ascii="Times New Roman" w:eastAsia="Calibri" w:hAnsi="Times New Roman" w:cs="Times New Roman"/>
                <w:sz w:val="24"/>
                <w:szCs w:val="24"/>
              </w:rPr>
              <w:t>пособен толерантно воспринимая социальные, этнические, конфессиональные и культурные различия</w:t>
            </w:r>
          </w:p>
        </w:tc>
        <w:tc>
          <w:tcPr>
            <w:tcW w:w="2234" w:type="dxa"/>
            <w:shd w:val="clear" w:color="auto" w:fill="auto"/>
          </w:tcPr>
          <w:p w:rsidR="00E2711F" w:rsidRPr="0011452C" w:rsidRDefault="00010BB7" w:rsidP="00780113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Уверенно методами изучения и анализа историко-культурного материала,</w:t>
            </w:r>
            <w:r w:rsidRPr="009B43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3746" w:rsidRPr="009B43C9">
              <w:rPr>
                <w:rFonts w:ascii="Times New Roman" w:hAnsi="Times New Roman"/>
                <w:sz w:val="24"/>
                <w:szCs w:val="24"/>
              </w:rPr>
              <w:t>знаниями и навыками осуществления межкультурного диалога в общей и профессиональной сферах коммуникации</w:t>
            </w:r>
            <w:r w:rsidR="00C03746">
              <w:rPr>
                <w:rFonts w:ascii="Times New Roman" w:hAnsi="Times New Roman"/>
                <w:sz w:val="24"/>
                <w:szCs w:val="24"/>
              </w:rPr>
              <w:t>, готов</w:t>
            </w:r>
            <w:r w:rsidR="00C03746" w:rsidRPr="008D2507">
              <w:rPr>
                <w:rFonts w:ascii="Times New Roman" w:hAnsi="Times New Roman"/>
                <w:sz w:val="24"/>
                <w:szCs w:val="24"/>
              </w:rPr>
              <w:t xml:space="preserve"> работать в коллективе</w:t>
            </w:r>
            <w:r w:rsidR="00C03746">
              <w:rPr>
                <w:rFonts w:ascii="Times New Roman" w:hAnsi="Times New Roman"/>
                <w:sz w:val="24"/>
                <w:szCs w:val="24"/>
              </w:rPr>
              <w:t>, с</w:t>
            </w:r>
            <w:r w:rsidR="00C03746" w:rsidRPr="0006093E">
              <w:rPr>
                <w:rFonts w:ascii="Times New Roman" w:hAnsi="Times New Roman"/>
                <w:sz w:val="24"/>
                <w:szCs w:val="24"/>
              </w:rPr>
              <w:t xml:space="preserve">пособен толерантно воспринимая социальные, </w:t>
            </w:r>
            <w:r w:rsidR="00C03746" w:rsidRPr="0006093E">
              <w:rPr>
                <w:rFonts w:ascii="Times New Roman" w:hAnsi="Times New Roman"/>
                <w:sz w:val="24"/>
                <w:szCs w:val="24"/>
              </w:rPr>
              <w:lastRenderedPageBreak/>
              <w:t>этнические, конфессиональные и культурные различия</w:t>
            </w:r>
            <w:r w:rsidR="00C0374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302" w:type="dxa"/>
            <w:shd w:val="clear" w:color="auto" w:fill="auto"/>
          </w:tcPr>
          <w:p w:rsidR="00E2711F" w:rsidRPr="0011452C" w:rsidRDefault="00010BB7" w:rsidP="00780113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Свободно методами изучения и анализа историко-культурного материала,</w:t>
            </w:r>
            <w:r w:rsidRPr="00BB6E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3746" w:rsidRPr="00BB6E9D">
              <w:rPr>
                <w:rFonts w:ascii="Times New Roman" w:hAnsi="Times New Roman"/>
                <w:sz w:val="24"/>
                <w:szCs w:val="24"/>
              </w:rPr>
              <w:t>навыками</w:t>
            </w:r>
            <w:r w:rsidR="00C037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03746" w:rsidRPr="0006093E">
              <w:rPr>
                <w:rFonts w:ascii="Times New Roman" w:hAnsi="Times New Roman"/>
                <w:sz w:val="24"/>
                <w:szCs w:val="24"/>
              </w:rPr>
              <w:t>толерантно</w:t>
            </w:r>
            <w:r w:rsidR="00C03746">
              <w:rPr>
                <w:rFonts w:ascii="Times New Roman" w:hAnsi="Times New Roman"/>
                <w:sz w:val="24"/>
                <w:szCs w:val="24"/>
              </w:rPr>
              <w:t>го восприятия</w:t>
            </w:r>
            <w:r w:rsidR="00C03746" w:rsidRPr="0006093E">
              <w:rPr>
                <w:rFonts w:ascii="Times New Roman" w:hAnsi="Times New Roman"/>
                <w:sz w:val="24"/>
                <w:szCs w:val="24"/>
              </w:rPr>
              <w:t xml:space="preserve"> социальны</w:t>
            </w:r>
            <w:r w:rsidR="00C03746">
              <w:rPr>
                <w:rFonts w:ascii="Times New Roman" w:hAnsi="Times New Roman"/>
                <w:sz w:val="24"/>
                <w:szCs w:val="24"/>
              </w:rPr>
              <w:t>х, этнических, конфессиональных и культурных различий</w:t>
            </w:r>
          </w:p>
        </w:tc>
      </w:tr>
    </w:tbl>
    <w:p w:rsidR="00281E05" w:rsidRDefault="00281E05" w:rsidP="00422F9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b/>
          <w:sz w:val="28"/>
          <w:szCs w:val="28"/>
        </w:rPr>
      </w:pPr>
    </w:p>
    <w:p w:rsidR="00422F96" w:rsidRPr="00422F96" w:rsidRDefault="00422F96" w:rsidP="00422F9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b/>
          <w:sz w:val="28"/>
          <w:szCs w:val="28"/>
        </w:rPr>
      </w:pPr>
      <w:r w:rsidRPr="00422F96">
        <w:rPr>
          <w:rFonts w:ascii="Times New Roman CYR" w:eastAsia="Times New Roman" w:hAnsi="Times New Roman CYR" w:cs="Times New Roman CYR"/>
          <w:b/>
          <w:sz w:val="28"/>
          <w:szCs w:val="28"/>
        </w:rPr>
        <w:t>6.3. Перечень оценочных средств</w:t>
      </w:r>
    </w:p>
    <w:p w:rsidR="002C6AF4" w:rsidRPr="00422F96" w:rsidRDefault="002C6AF4" w:rsidP="002C6AF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"/>
        <w:gridCol w:w="1579"/>
        <w:gridCol w:w="2119"/>
        <w:gridCol w:w="2257"/>
        <w:gridCol w:w="3182"/>
      </w:tblGrid>
      <w:tr w:rsidR="00422F96" w:rsidRPr="00422F96" w:rsidTr="008E434A"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2F96" w:rsidRPr="00422F96" w:rsidRDefault="00422F96" w:rsidP="00186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2F96" w:rsidRPr="00422F96" w:rsidRDefault="00422F96" w:rsidP="00186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2F96" w:rsidRPr="00422F96" w:rsidRDefault="00422F96" w:rsidP="00186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2F96" w:rsidRPr="00422F96" w:rsidRDefault="00422F96" w:rsidP="00186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Представление оценочного средства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2F96" w:rsidRPr="00422F96" w:rsidRDefault="00422F96" w:rsidP="00186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422F96" w:rsidRPr="00422F96" w:rsidTr="00281E05">
        <w:trPr>
          <w:trHeight w:val="7439"/>
        </w:trPr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422F96" w:rsidRDefault="00422F96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422F96" w:rsidRDefault="00271D10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езультаты обсуждения семинарских</w:t>
            </w: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4056AE" w:rsidRDefault="004056AE" w:rsidP="00422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для учащегося:</w:t>
            </w:r>
          </w:p>
          <w:p w:rsidR="00422F96" w:rsidRPr="004056AE" w:rsidRDefault="004056AE" w:rsidP="00422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A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сообщение по теме семинарского занятия, воспользовавшись рекомендуемой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056AE">
              <w:rPr>
                <w:rFonts w:ascii="Times New Roman" w:eastAsia="Times New Roman" w:hAnsi="Times New Roman" w:cs="Times New Roman"/>
                <w:sz w:val="24"/>
                <w:szCs w:val="24"/>
              </w:rPr>
              <w:t>тературой.</w:t>
            </w:r>
          </w:p>
          <w:p w:rsidR="00422F96" w:rsidRPr="00422F96" w:rsidRDefault="004056AE" w:rsidP="00422F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результатам выполнения учащимся задания преподавателем оценивается ход работы над текущим материалом, выяснение уровня знаний, навыков, умений по программе дисциплины на текущий момент.</w:t>
            </w:r>
          </w:p>
          <w:p w:rsidR="00422F96" w:rsidRPr="00422F96" w:rsidRDefault="00422F96" w:rsidP="004056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86117C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17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семинарских занятий: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7256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Научные подходы к проблеме </w:t>
            </w: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происхождения религии</w:t>
            </w:r>
            <w:r w:rsidR="007256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Формы ранних верований</w:t>
            </w:r>
            <w:r w:rsidR="00725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Религии Древнего Востока и Ирана</w:t>
            </w:r>
            <w:r w:rsidR="00725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Религии античности</w:t>
            </w:r>
            <w:r w:rsidR="00725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Религии средневековой Европы</w:t>
            </w:r>
            <w:r w:rsidR="00725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направления и школы буддизма</w:t>
            </w:r>
            <w:r w:rsidR="00725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История русской православной церкви</w:t>
            </w:r>
            <w:r w:rsidR="00725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Христианская нравственность</w:t>
            </w:r>
            <w:r w:rsidR="00725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Догматика и направления в исламе.</w:t>
            </w:r>
          </w:p>
          <w:p w:rsidR="006F3FD8" w:rsidRPr="00422F96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Мусульманское право</w:t>
            </w:r>
            <w:r w:rsidR="00725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271D10" w:rsidRDefault="00422F96" w:rsidP="00422F96">
            <w:pPr>
              <w:spacing w:before="43" w:after="4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="00271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="00271D10" w:rsidRP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ачет</w:t>
            </w:r>
            <w:r w:rsidRP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271D10" w:rsidRPr="00271D10">
              <w:rPr>
                <w:rFonts w:ascii="Times New Roman" w:hAnsi="Times New Roman"/>
                <w:sz w:val="24"/>
                <w:szCs w:val="24"/>
              </w:rPr>
              <w:t>учащийся продемонстрировал хорошие навыки работы с освоенным материалом. Все предусмотренные программой обучения учебные задания выполнены на хорошем уровне. Учащийся показал базовые/продвинутые или высокие уровни овладения всеми компетенциями</w:t>
            </w:r>
          </w:p>
          <w:p w:rsidR="00422F96" w:rsidRPr="00422F96" w:rsidRDefault="00422F96" w:rsidP="00271D10">
            <w:pPr>
              <w:spacing w:after="4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1D10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 w:rsidR="00271D10" w:rsidRP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271D10" w:rsidRP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езачет - </w:t>
            </w:r>
            <w:r w:rsidR="00271D10" w:rsidRPr="00271D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271D10" w:rsidRPr="00271D10">
              <w:rPr>
                <w:rFonts w:ascii="Times New Roman" w:hAnsi="Times New Roman"/>
                <w:sz w:val="24"/>
                <w:szCs w:val="24"/>
              </w:rPr>
              <w:t xml:space="preserve">содержание курса не освоено, необходимые практические навыки не сформированы. </w:t>
            </w:r>
            <w:r w:rsidR="000F7945">
              <w:rPr>
                <w:rFonts w:ascii="Times New Roman" w:hAnsi="Times New Roman"/>
                <w:sz w:val="24"/>
                <w:szCs w:val="24"/>
              </w:rPr>
              <w:t>Учащийся</w:t>
            </w:r>
            <w:r w:rsidR="00271D10" w:rsidRPr="00271D10">
              <w:rPr>
                <w:rFonts w:ascii="Times New Roman" w:hAnsi="Times New Roman"/>
                <w:sz w:val="24"/>
                <w:szCs w:val="24"/>
              </w:rPr>
              <w:t xml:space="preserve"> обнаружил значительные пробелы в знаниях по изучаемой дисциплине, допустил принципиальные ошибки при выполнении задания. Компетенции не освоены. Обнаружено отсу</w:t>
            </w:r>
            <w:r w:rsidR="00DF7989">
              <w:rPr>
                <w:rFonts w:ascii="Times New Roman" w:hAnsi="Times New Roman"/>
                <w:sz w:val="24"/>
                <w:szCs w:val="24"/>
              </w:rPr>
              <w:t>тствие знания, отсутствие умений</w:t>
            </w:r>
            <w:r w:rsidR="00271D10" w:rsidRPr="00271D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B01F8" w:rsidRPr="00271D10">
              <w:rPr>
                <w:rFonts w:ascii="Times New Roman" w:hAnsi="Times New Roman"/>
                <w:sz w:val="24"/>
                <w:szCs w:val="24"/>
              </w:rPr>
              <w:t>отсутствие навыков.</w:t>
            </w:r>
            <w:r w:rsidR="003B01F8" w:rsidRPr="0011452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B01F8" w:rsidRPr="00422F96" w:rsidTr="008E434A">
        <w:trPr>
          <w:trHeight w:val="710"/>
        </w:trPr>
        <w:tc>
          <w:tcPr>
            <w:tcW w:w="17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B01F8" w:rsidRPr="003B01F8" w:rsidRDefault="003B01F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01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B01F8" w:rsidRPr="00B563C0" w:rsidRDefault="003B01F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фронтальный контроль (опрос)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B01F8" w:rsidRDefault="004F41A0" w:rsidP="004056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для учащегося: дать короткие лаконичные ответы на ряд логически </w:t>
            </w:r>
            <w:r w:rsidR="00EA05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вязанных между собою вопросов</w:t>
            </w:r>
            <w:r w:rsidR="00EA05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A05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преподавателя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F41A0" w:rsidRPr="004056AE" w:rsidRDefault="004F41A0" w:rsidP="004056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результатам ответов на вопросы устного фронтального контроля оценивается уровень восприятия текущего теоретического материала, уровень умений и навыков</w:t>
            </w:r>
            <w:r w:rsidR="00EA05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необходимых для формирования соответствующих программе дисциплины компетенций.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B01F8" w:rsidRPr="001B0186" w:rsidRDefault="002610D2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01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Примерные вопросы: </w:t>
            </w:r>
          </w:p>
          <w:p w:rsidR="00062A14" w:rsidRPr="00062A14" w:rsidRDefault="00062A14" w:rsidP="00062A14">
            <w:pPr>
              <w:pStyle w:val="Default"/>
              <w:rPr>
                <w:color w:val="auto"/>
                <w:sz w:val="23"/>
                <w:szCs w:val="23"/>
              </w:rPr>
            </w:pPr>
            <w:r w:rsidRPr="001B0186">
              <w:rPr>
                <w:color w:val="auto"/>
              </w:rPr>
              <w:t xml:space="preserve">1. </w:t>
            </w:r>
            <w:r w:rsidR="001B0186">
              <w:rPr>
                <w:color w:val="auto"/>
              </w:rPr>
              <w:t xml:space="preserve">Кратко охарактеризуйте </w:t>
            </w:r>
            <w:r w:rsidRPr="00062A14">
              <w:rPr>
                <w:color w:val="auto"/>
                <w:sz w:val="23"/>
                <w:szCs w:val="23"/>
              </w:rPr>
              <w:t>динамику уровня религиозности в</w:t>
            </w:r>
            <w:r w:rsidR="001B0186">
              <w:rPr>
                <w:color w:val="auto"/>
                <w:sz w:val="23"/>
                <w:szCs w:val="23"/>
              </w:rPr>
              <w:t xml:space="preserve"> современном мире: причины изме</w:t>
            </w:r>
            <w:r w:rsidRPr="00062A14">
              <w:rPr>
                <w:color w:val="auto"/>
                <w:sz w:val="23"/>
                <w:szCs w:val="23"/>
              </w:rPr>
              <w:t xml:space="preserve">нений </w:t>
            </w:r>
            <w:r w:rsidRPr="00062A14">
              <w:rPr>
                <w:color w:val="auto"/>
                <w:sz w:val="23"/>
                <w:szCs w:val="23"/>
              </w:rPr>
              <w:lastRenderedPageBreak/>
              <w:t>и их направленность</w:t>
            </w:r>
            <w:r w:rsidR="001B0186">
              <w:rPr>
                <w:color w:val="auto"/>
                <w:sz w:val="23"/>
                <w:szCs w:val="23"/>
              </w:rPr>
              <w:t>.</w:t>
            </w:r>
            <w:r w:rsidRPr="00062A14">
              <w:rPr>
                <w:color w:val="auto"/>
                <w:sz w:val="23"/>
                <w:szCs w:val="23"/>
              </w:rPr>
              <w:t xml:space="preserve"> </w:t>
            </w:r>
          </w:p>
          <w:p w:rsidR="00062A14" w:rsidRPr="00062A14" w:rsidRDefault="00062A14" w:rsidP="001B0186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1B0186">
              <w:rPr>
                <w:color w:val="auto"/>
              </w:rPr>
              <w:t xml:space="preserve">2. </w:t>
            </w:r>
            <w:r w:rsidRPr="00062A14">
              <w:rPr>
                <w:color w:val="auto"/>
                <w:sz w:val="23"/>
                <w:szCs w:val="23"/>
              </w:rPr>
              <w:t>Как соотносятся религиозная жизнь и секуляризация в современном мире</w:t>
            </w:r>
            <w:r w:rsidR="001B0186">
              <w:rPr>
                <w:color w:val="auto"/>
                <w:sz w:val="23"/>
                <w:szCs w:val="23"/>
              </w:rPr>
              <w:t>.</w:t>
            </w:r>
          </w:p>
          <w:p w:rsidR="00062A14" w:rsidRPr="00062A14" w:rsidRDefault="00062A14" w:rsidP="001B0186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1B0186">
              <w:rPr>
                <w:color w:val="auto"/>
              </w:rPr>
              <w:t xml:space="preserve">3. </w:t>
            </w:r>
            <w:r w:rsidR="001B0186">
              <w:rPr>
                <w:color w:val="auto"/>
                <w:sz w:val="23"/>
                <w:szCs w:val="23"/>
              </w:rPr>
              <w:t>Р</w:t>
            </w:r>
            <w:r w:rsidRPr="00062A14">
              <w:rPr>
                <w:color w:val="auto"/>
                <w:sz w:val="23"/>
                <w:szCs w:val="23"/>
              </w:rPr>
              <w:t>аскрыть понятия «религиозный модернизм» «религиозный фундаментализм», как соотносятся процессы, ими обозначаемые, в современном мире</w:t>
            </w:r>
            <w:r w:rsidR="001B0186">
              <w:rPr>
                <w:color w:val="auto"/>
                <w:sz w:val="23"/>
                <w:szCs w:val="23"/>
              </w:rPr>
              <w:t>.</w:t>
            </w:r>
            <w:r w:rsidRPr="00062A14">
              <w:rPr>
                <w:color w:val="auto"/>
                <w:sz w:val="23"/>
                <w:szCs w:val="23"/>
              </w:rPr>
              <w:t xml:space="preserve"> </w:t>
            </w:r>
          </w:p>
          <w:p w:rsidR="00062A14" w:rsidRPr="00062A14" w:rsidRDefault="00062A14" w:rsidP="001B0186">
            <w:pPr>
              <w:pStyle w:val="Default"/>
              <w:rPr>
                <w:color w:val="auto"/>
                <w:sz w:val="23"/>
                <w:szCs w:val="23"/>
              </w:rPr>
            </w:pPr>
            <w:r w:rsidRPr="001B0186">
              <w:rPr>
                <w:color w:val="auto"/>
              </w:rPr>
              <w:t xml:space="preserve">4. </w:t>
            </w:r>
            <w:r w:rsidRPr="00062A14">
              <w:rPr>
                <w:color w:val="auto"/>
                <w:sz w:val="23"/>
                <w:szCs w:val="23"/>
              </w:rPr>
              <w:t>Как соотносятся национальный, политиче</w:t>
            </w:r>
            <w:r w:rsidR="009C5FAC" w:rsidRPr="001B0186">
              <w:rPr>
                <w:color w:val="auto"/>
                <w:sz w:val="23"/>
                <w:szCs w:val="23"/>
              </w:rPr>
              <w:t>ский и религиозный факторы в</w:t>
            </w:r>
            <w:r w:rsidR="009C5FAC">
              <w:rPr>
                <w:sz w:val="23"/>
                <w:szCs w:val="23"/>
              </w:rPr>
              <w:t xml:space="preserve"> </w:t>
            </w:r>
            <w:r w:rsidR="009C5FAC" w:rsidRPr="00451E76">
              <w:rPr>
                <w:color w:val="auto"/>
                <w:sz w:val="23"/>
                <w:szCs w:val="23"/>
              </w:rPr>
              <w:t>со</w:t>
            </w:r>
            <w:r w:rsidRPr="00062A14">
              <w:rPr>
                <w:color w:val="auto"/>
                <w:sz w:val="23"/>
                <w:szCs w:val="23"/>
              </w:rPr>
              <w:t>временном мире</w:t>
            </w:r>
            <w:r w:rsidR="001B0186" w:rsidRPr="00451E76">
              <w:rPr>
                <w:color w:val="auto"/>
                <w:sz w:val="23"/>
                <w:szCs w:val="23"/>
              </w:rPr>
              <w:t>.</w:t>
            </w:r>
          </w:p>
          <w:p w:rsidR="00062A14" w:rsidRPr="00422F96" w:rsidRDefault="00062A14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9687A" w:rsidRPr="00271D10" w:rsidRDefault="0099687A" w:rsidP="0099687A">
            <w:pPr>
              <w:spacing w:before="43" w:after="4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</w:t>
            </w:r>
            <w:r w:rsidRP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ачет – </w:t>
            </w:r>
            <w:r w:rsidRPr="00271D10">
              <w:rPr>
                <w:rFonts w:ascii="Times New Roman" w:hAnsi="Times New Roman"/>
                <w:sz w:val="24"/>
                <w:szCs w:val="24"/>
              </w:rPr>
              <w:t xml:space="preserve">учащийся продемонстрировал хорошие навыки работы с освоенным материалом. </w:t>
            </w:r>
            <w:r w:rsidR="002F1FBD">
              <w:rPr>
                <w:rFonts w:ascii="Times New Roman" w:hAnsi="Times New Roman"/>
                <w:sz w:val="24"/>
                <w:szCs w:val="24"/>
              </w:rPr>
              <w:t>Ответы на вопросы даны на хорошем уровне.</w:t>
            </w:r>
            <w:r w:rsidRPr="00271D10">
              <w:rPr>
                <w:rFonts w:ascii="Times New Roman" w:hAnsi="Times New Roman"/>
                <w:sz w:val="24"/>
                <w:szCs w:val="24"/>
              </w:rPr>
              <w:t xml:space="preserve"> Учащийся показал базовые/продвинутые или высокие уровни овладения </w:t>
            </w:r>
            <w:r w:rsidRPr="00271D10">
              <w:rPr>
                <w:rFonts w:ascii="Times New Roman" w:hAnsi="Times New Roman"/>
                <w:sz w:val="24"/>
                <w:szCs w:val="24"/>
              </w:rPr>
              <w:lastRenderedPageBreak/>
              <w:t>компетенциями</w:t>
            </w:r>
            <w:r w:rsidR="002F1F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01F8" w:rsidRPr="00422F96" w:rsidRDefault="0099687A" w:rsidP="002F1FBD">
            <w:pPr>
              <w:spacing w:after="4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D10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 w:rsidRP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езачет - </w:t>
            </w:r>
            <w:r w:rsidRPr="00271D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71D10">
              <w:rPr>
                <w:rFonts w:ascii="Times New Roman" w:hAnsi="Times New Roman"/>
                <w:sz w:val="24"/>
                <w:szCs w:val="24"/>
              </w:rPr>
              <w:t xml:space="preserve">содержание курса не освоено, необходимые практические навыки не сформированы. </w:t>
            </w:r>
            <w:r>
              <w:rPr>
                <w:rFonts w:ascii="Times New Roman" w:hAnsi="Times New Roman"/>
                <w:sz w:val="24"/>
                <w:szCs w:val="24"/>
              </w:rPr>
              <w:t>Учащийся</w:t>
            </w:r>
            <w:r w:rsidRPr="00271D10">
              <w:rPr>
                <w:rFonts w:ascii="Times New Roman" w:hAnsi="Times New Roman"/>
                <w:sz w:val="24"/>
                <w:szCs w:val="24"/>
              </w:rPr>
              <w:t xml:space="preserve"> обнаружил значительные пробелы в знаниях по изучаемо</w:t>
            </w:r>
            <w:r w:rsidR="002F1FBD">
              <w:rPr>
                <w:rFonts w:ascii="Times New Roman" w:hAnsi="Times New Roman"/>
                <w:sz w:val="24"/>
                <w:szCs w:val="24"/>
              </w:rPr>
              <w:t>му разделу дисциплины</w:t>
            </w:r>
            <w:r w:rsidRPr="00271D10">
              <w:rPr>
                <w:rFonts w:ascii="Times New Roman" w:hAnsi="Times New Roman"/>
                <w:sz w:val="24"/>
                <w:szCs w:val="24"/>
              </w:rPr>
              <w:t xml:space="preserve">, допустил принципиальные ошибки при </w:t>
            </w:r>
            <w:r w:rsidR="002F1FBD">
              <w:rPr>
                <w:rFonts w:ascii="Times New Roman" w:hAnsi="Times New Roman"/>
                <w:sz w:val="24"/>
                <w:szCs w:val="24"/>
              </w:rPr>
              <w:t>ответе на вопросы</w:t>
            </w:r>
            <w:r w:rsidRPr="00271D10">
              <w:rPr>
                <w:rFonts w:ascii="Times New Roman" w:hAnsi="Times New Roman"/>
                <w:sz w:val="24"/>
                <w:szCs w:val="24"/>
              </w:rPr>
              <w:t>. Компетенции не освоены. Обнаружено отсу</w:t>
            </w:r>
            <w:r w:rsidR="002F1FBD">
              <w:rPr>
                <w:rFonts w:ascii="Times New Roman" w:hAnsi="Times New Roman"/>
                <w:sz w:val="24"/>
                <w:szCs w:val="24"/>
              </w:rPr>
              <w:t>тствие знания, отсутствие умени</w:t>
            </w:r>
            <w:r w:rsidR="00DF7989">
              <w:rPr>
                <w:rFonts w:ascii="Times New Roman" w:hAnsi="Times New Roman"/>
                <w:sz w:val="24"/>
                <w:szCs w:val="24"/>
              </w:rPr>
              <w:t>й</w:t>
            </w:r>
            <w:r w:rsidRPr="00271D10">
              <w:rPr>
                <w:rFonts w:ascii="Times New Roman" w:hAnsi="Times New Roman"/>
                <w:sz w:val="24"/>
                <w:szCs w:val="24"/>
              </w:rPr>
              <w:t>, отсутствие навыков.</w:t>
            </w:r>
          </w:p>
        </w:tc>
      </w:tr>
      <w:tr w:rsidR="00422F96" w:rsidRPr="00422F96" w:rsidTr="008E434A"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422F96" w:rsidRDefault="003B01F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="00422F96" w:rsidRPr="00422F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0189" w:rsidRDefault="00510189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</w:t>
            </w:r>
            <w:proofErr w:type="spellEnd"/>
            <w:r w:rsidR="00EA05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422F96" w:rsidRPr="00422F96" w:rsidRDefault="00510189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аттестация (зачет)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451E76" w:rsidRDefault="00422F96" w:rsidP="00422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Требования к студенту</w:t>
            </w:r>
            <w:r w:rsidRPr="00451E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422F96" w:rsidRPr="00451E76" w:rsidRDefault="00451E76" w:rsidP="00422F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Подготовить ответы на контрольные вопросы зачета.</w:t>
            </w:r>
          </w:p>
          <w:p w:rsidR="00422F96" w:rsidRPr="00451E76" w:rsidRDefault="00422F96" w:rsidP="00422F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22F96" w:rsidRDefault="00422F96" w:rsidP="00422F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1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Оцениваются: </w:t>
            </w:r>
            <w:r w:rsidR="00340D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содержательность ответа на контрольные вопросы зачета, уровень аналитического мышления, умения формулировать свою позицию.</w:t>
            </w:r>
          </w:p>
          <w:p w:rsidR="00451E76" w:rsidRPr="00451E76" w:rsidRDefault="00451E76" w:rsidP="00422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ходе зачета оценивается активность студента на семинарских занятиях, а также качество его подготовки к ним.</w:t>
            </w:r>
          </w:p>
          <w:p w:rsidR="00422F96" w:rsidRPr="00422F96" w:rsidRDefault="00422F96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340D12" w:rsidRDefault="00340D12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D1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контр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0D12">
              <w:rPr>
                <w:rFonts w:ascii="Times New Roman" w:eastAsia="Times New Roman" w:hAnsi="Times New Roman" w:cs="Times New Roman"/>
                <w:sz w:val="24"/>
                <w:szCs w:val="24"/>
              </w:rPr>
              <w:t>льных вопросов</w:t>
            </w:r>
            <w:r w:rsidR="00C8472D">
              <w:rPr>
                <w:rFonts w:ascii="Times New Roman" w:eastAsia="Times New Roman" w:hAnsi="Times New Roman" w:cs="Times New Roman"/>
                <w:sz w:val="24"/>
                <w:szCs w:val="24"/>
              </w:rPr>
              <w:t>, который</w:t>
            </w:r>
            <w:r w:rsidRPr="00340D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выдается учащимся заранее для эффективной подг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0D12">
              <w:rPr>
                <w:rFonts w:ascii="Times New Roman" w:eastAsia="Times New Roman" w:hAnsi="Times New Roman" w:cs="Times New Roman"/>
                <w:sz w:val="24"/>
                <w:szCs w:val="24"/>
              </w:rPr>
              <w:t>товки к зачету.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422F96" w:rsidRDefault="00422F96" w:rsidP="00422F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демонстрирует </w:t>
            </w:r>
            <w:r w:rsidR="00155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итоговый уровень </w:t>
            </w: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формирования компетенций</w:t>
            </w:r>
            <w:r w:rsidR="00155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дисциплины</w:t>
            </w: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Оценка выставляется согласно уровню </w:t>
            </w:r>
            <w:proofErr w:type="spellStart"/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компетенций у студента:</w:t>
            </w:r>
          </w:p>
          <w:p w:rsidR="00D05A34" w:rsidRDefault="00422F96" w:rsidP="00D05A34">
            <w:pPr>
              <w:spacing w:before="43" w:after="43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="00155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5574E" w:rsidRPr="001557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Зачет</w:t>
            </w:r>
            <w:r w:rsidR="00155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15574E" w:rsidRPr="00DD3007">
              <w:rPr>
                <w:rFonts w:ascii="Times New Roman" w:hAnsi="Times New Roman"/>
                <w:sz w:val="24"/>
                <w:szCs w:val="24"/>
              </w:rPr>
              <w:t>Теоретическое и практическое содержание курса освоено полностью, учащийся продемонстрировал хорошие навыки работы с освоенным материалом. Все предусмотренные программой обучения учебные задания выполнены на хорошем уровне. Учащийся показал базовые/продвинутые или высокие уровни овладения всеми компетенциями</w:t>
            </w:r>
          </w:p>
          <w:p w:rsidR="0015574E" w:rsidRPr="00422F96" w:rsidRDefault="0015574E" w:rsidP="00D05A34">
            <w:pPr>
              <w:spacing w:before="43" w:after="4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15574E">
              <w:rPr>
                <w:rFonts w:ascii="Times New Roman" w:hAnsi="Times New Roman"/>
                <w:b/>
                <w:sz w:val="24"/>
                <w:szCs w:val="24"/>
              </w:rPr>
              <w:t>Незачет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3007">
              <w:rPr>
                <w:rFonts w:ascii="Times New Roman" w:hAnsi="Times New Roman"/>
                <w:sz w:val="24"/>
                <w:szCs w:val="24"/>
              </w:rPr>
              <w:t xml:space="preserve">Содержание курса не освоено, необходимые практические навыки не сформированы. Студент обнаружил значительные пробелы в знаниях по изучаемой </w:t>
            </w:r>
            <w:r w:rsidRPr="00DD3007">
              <w:rPr>
                <w:rFonts w:ascii="Times New Roman" w:hAnsi="Times New Roman"/>
                <w:sz w:val="24"/>
                <w:szCs w:val="24"/>
              </w:rPr>
              <w:lastRenderedPageBreak/>
              <w:t>дисциплине, допустил принципиальные ошибки в ответах на вопросы по программе дисциплины и не способен продолжить обучение или приступить по окончании обучения к профессиональной деятельности без дополнительных занятий по соответствующей дисциплине. Компетенции не освоены. Обнаружено отсут</w:t>
            </w:r>
            <w:r>
              <w:rPr>
                <w:rFonts w:ascii="Times New Roman" w:hAnsi="Times New Roman"/>
                <w:sz w:val="24"/>
                <w:szCs w:val="24"/>
              </w:rPr>
              <w:t>ствие знания, отсутствие умений</w:t>
            </w:r>
            <w:r w:rsidRPr="00DD3007">
              <w:rPr>
                <w:rFonts w:ascii="Times New Roman" w:hAnsi="Times New Roman"/>
                <w:sz w:val="24"/>
                <w:szCs w:val="24"/>
              </w:rPr>
              <w:t>, отсутствие навыков.</w:t>
            </w:r>
          </w:p>
          <w:p w:rsidR="00422F96" w:rsidRPr="00422F96" w:rsidRDefault="00422F96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22F96" w:rsidRPr="00422F96" w:rsidRDefault="00422F96" w:rsidP="00422F9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2F96" w:rsidRPr="00422F96" w:rsidRDefault="00422F96" w:rsidP="00422F96">
      <w:pPr>
        <w:spacing w:after="0"/>
        <w:ind w:right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22F96" w:rsidRPr="00422F96" w:rsidRDefault="00D1464B" w:rsidP="00850D9B">
      <w:pPr>
        <w:spacing w:after="0"/>
        <w:ind w:right="4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6.4</w:t>
      </w:r>
      <w:r w:rsidR="00422F96" w:rsidRPr="00422F96">
        <w:rPr>
          <w:rFonts w:ascii="Times New Roman" w:eastAsia="Times New Roman" w:hAnsi="Times New Roman" w:cs="Times New Roman"/>
          <w:b/>
          <w:bCs/>
          <w:sz w:val="28"/>
          <w:szCs w:val="28"/>
        </w:rPr>
        <w:t>. Примерные контрольные вопросы</w:t>
      </w:r>
      <w:r w:rsidR="00850D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22F96" w:rsidRPr="00422F96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проведения зачета </w:t>
      </w:r>
      <w:r w:rsidR="00422F96" w:rsidRPr="00422F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 итогам освоения дисциплины 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1. История религии в системе религиоведческого знания. Определение предмета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религиоведения. Классы понятий и терминов. Методы исследований.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2. Религия как общественно-исторический феномен. Проблема определения религии.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3. Исторические типы религий.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4. Религия в теории культуры. Мифология и религия.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5. Религия как система. Элементы, структура и функции религии.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6. Религиозное сознание, отношения (свойства, виды), деятельность, организации</w:t>
      </w:r>
      <w:r w:rsidR="00DD13DC" w:rsidRPr="00B4341D">
        <w:rPr>
          <w:rFonts w:ascii="Times New Roman" w:hAnsi="Times New Roman" w:cs="Times New Roman"/>
          <w:sz w:val="28"/>
          <w:szCs w:val="28"/>
        </w:rPr>
        <w:t xml:space="preserve"> </w:t>
      </w:r>
      <w:r w:rsidRPr="00B4341D">
        <w:rPr>
          <w:rFonts w:ascii="Times New Roman" w:hAnsi="Times New Roman" w:cs="Times New Roman"/>
          <w:sz w:val="28"/>
          <w:szCs w:val="28"/>
        </w:rPr>
        <w:t>(виды, строение, типы).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 xml:space="preserve">7. </w:t>
      </w:r>
      <w:r w:rsidR="00DD13DC" w:rsidRPr="00B4341D">
        <w:rPr>
          <w:rFonts w:ascii="Times New Roman" w:hAnsi="Times New Roman" w:cs="Times New Roman"/>
          <w:sz w:val="28"/>
          <w:szCs w:val="28"/>
        </w:rPr>
        <w:t>Проблема</w:t>
      </w:r>
      <w:r w:rsidRPr="00B4341D">
        <w:rPr>
          <w:rFonts w:ascii="Times New Roman" w:hAnsi="Times New Roman" w:cs="Times New Roman"/>
          <w:sz w:val="28"/>
          <w:szCs w:val="28"/>
        </w:rPr>
        <w:t xml:space="preserve"> происхождения религии: научные школы, теории и</w:t>
      </w:r>
      <w:r w:rsidR="00DD13DC" w:rsidRPr="00B4341D">
        <w:rPr>
          <w:rFonts w:ascii="Times New Roman" w:hAnsi="Times New Roman" w:cs="Times New Roman"/>
          <w:sz w:val="28"/>
          <w:szCs w:val="28"/>
        </w:rPr>
        <w:t xml:space="preserve"> </w:t>
      </w:r>
      <w:r w:rsidRPr="00B4341D">
        <w:rPr>
          <w:rFonts w:ascii="Times New Roman" w:hAnsi="Times New Roman" w:cs="Times New Roman"/>
          <w:sz w:val="28"/>
          <w:szCs w:val="28"/>
        </w:rPr>
        <w:t>подходы 17 - сер.19 вв.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8. Ранние формы верований и культа</w:t>
      </w:r>
      <w:r w:rsidR="00DD13DC" w:rsidRPr="00B4341D">
        <w:rPr>
          <w:rFonts w:ascii="Times New Roman" w:hAnsi="Times New Roman" w:cs="Times New Roman"/>
          <w:sz w:val="28"/>
          <w:szCs w:val="28"/>
        </w:rPr>
        <w:t>.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9. Религия в Древнем Египте</w:t>
      </w:r>
      <w:r w:rsidR="00DD13DC" w:rsidRPr="00B4341D">
        <w:rPr>
          <w:rFonts w:ascii="Times New Roman" w:hAnsi="Times New Roman" w:cs="Times New Roman"/>
          <w:sz w:val="28"/>
          <w:szCs w:val="28"/>
        </w:rPr>
        <w:t>.</w:t>
      </w:r>
    </w:p>
    <w:p w:rsidR="00DD13DC" w:rsidRPr="00B4341D" w:rsidRDefault="00DD13DC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10. Религия в Древнем Китае.</w:t>
      </w:r>
    </w:p>
    <w:p w:rsidR="00DD13DC" w:rsidRPr="00B4341D" w:rsidRDefault="00DD13DC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11.Религия в Древней Индии.</w:t>
      </w:r>
    </w:p>
    <w:p w:rsidR="00DD13DC" w:rsidRPr="00B4341D" w:rsidRDefault="00DD13DC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12.Иудаизм: особенности вероучения.</w:t>
      </w:r>
    </w:p>
    <w:p w:rsidR="00C8472D" w:rsidRPr="00B4341D" w:rsidRDefault="00DD13DC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13</w:t>
      </w:r>
      <w:r w:rsidR="00C8472D" w:rsidRPr="00B4341D">
        <w:rPr>
          <w:rFonts w:ascii="Times New Roman" w:hAnsi="Times New Roman" w:cs="Times New Roman"/>
          <w:sz w:val="28"/>
          <w:szCs w:val="28"/>
        </w:rPr>
        <w:t>. Религия в Древней Месопотамии</w:t>
      </w:r>
      <w:r w:rsidRPr="00B4341D">
        <w:rPr>
          <w:rFonts w:ascii="Times New Roman" w:hAnsi="Times New Roman" w:cs="Times New Roman"/>
          <w:sz w:val="28"/>
          <w:szCs w:val="28"/>
        </w:rPr>
        <w:t>.</w:t>
      </w:r>
    </w:p>
    <w:p w:rsidR="000F09B1" w:rsidRPr="00B4341D" w:rsidRDefault="000F09B1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 xml:space="preserve">14. </w:t>
      </w:r>
      <w:r w:rsidR="00137722" w:rsidRPr="00B4341D">
        <w:rPr>
          <w:rFonts w:ascii="Times New Roman" w:hAnsi="Times New Roman" w:cs="Times New Roman"/>
          <w:sz w:val="28"/>
          <w:szCs w:val="28"/>
        </w:rPr>
        <w:t>Р</w:t>
      </w:r>
      <w:r w:rsidRPr="00B4341D">
        <w:rPr>
          <w:rFonts w:ascii="Times New Roman" w:hAnsi="Times New Roman" w:cs="Times New Roman"/>
          <w:sz w:val="28"/>
          <w:szCs w:val="28"/>
        </w:rPr>
        <w:t>елигия Древнего Ирана.</w:t>
      </w:r>
    </w:p>
    <w:p w:rsidR="000F09B1" w:rsidRPr="00B4341D" w:rsidRDefault="000F09B1" w:rsidP="00B4341D">
      <w:pPr>
        <w:spacing w:after="0"/>
        <w:ind w:left="709" w:right="425" w:hanging="709"/>
        <w:rPr>
          <w:rFonts w:ascii="Times New Roman" w:eastAsia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15</w:t>
      </w:r>
      <w:r w:rsidR="00C8472D" w:rsidRPr="00B4341D">
        <w:rPr>
          <w:rFonts w:ascii="Times New Roman" w:hAnsi="Times New Roman" w:cs="Times New Roman"/>
          <w:sz w:val="28"/>
          <w:szCs w:val="28"/>
        </w:rPr>
        <w:t>. Религия в Древней Греции</w:t>
      </w:r>
      <w:r w:rsidRPr="00B4341D">
        <w:rPr>
          <w:rFonts w:ascii="Times New Roman" w:hAnsi="Times New Roman" w:cs="Times New Roman"/>
          <w:sz w:val="28"/>
          <w:szCs w:val="28"/>
        </w:rPr>
        <w:t>.</w:t>
      </w:r>
    </w:p>
    <w:p w:rsidR="00C8472D" w:rsidRPr="00B4341D" w:rsidRDefault="000F09B1" w:rsidP="00B4341D">
      <w:pPr>
        <w:spacing w:after="0"/>
        <w:ind w:left="709" w:right="425" w:hanging="709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eastAsia="Times New Roman" w:hAnsi="Times New Roman" w:cs="Times New Roman"/>
          <w:sz w:val="28"/>
          <w:szCs w:val="28"/>
        </w:rPr>
        <w:t>16</w:t>
      </w:r>
      <w:r w:rsidR="00C8472D" w:rsidRPr="00B4341D">
        <w:rPr>
          <w:rFonts w:ascii="Times New Roman" w:hAnsi="Times New Roman" w:cs="Times New Roman"/>
          <w:sz w:val="28"/>
          <w:szCs w:val="28"/>
        </w:rPr>
        <w:t>. Религия в Древнем Риме</w:t>
      </w:r>
      <w:r w:rsidRPr="00B4341D">
        <w:rPr>
          <w:rFonts w:ascii="Times New Roman" w:hAnsi="Times New Roman" w:cs="Times New Roman"/>
          <w:sz w:val="28"/>
          <w:szCs w:val="28"/>
        </w:rPr>
        <w:t>.</w:t>
      </w:r>
    </w:p>
    <w:p w:rsidR="000F09B1" w:rsidRPr="00B4341D" w:rsidRDefault="00834305" w:rsidP="00B4341D">
      <w:pPr>
        <w:spacing w:after="0"/>
        <w:ind w:left="709" w:right="425" w:hanging="709"/>
        <w:rPr>
          <w:rFonts w:ascii="Times New Roman" w:eastAsia="Calibri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17.</w:t>
      </w:r>
      <w:r w:rsidRPr="00B4341D">
        <w:rPr>
          <w:rFonts w:ascii="Times New Roman" w:eastAsia="Calibri" w:hAnsi="Times New Roman" w:cs="Times New Roman"/>
          <w:sz w:val="28"/>
          <w:szCs w:val="28"/>
        </w:rPr>
        <w:t xml:space="preserve"> Религиозные представления племен майя.</w:t>
      </w:r>
    </w:p>
    <w:p w:rsidR="00834305" w:rsidRPr="00B4341D" w:rsidRDefault="00834305" w:rsidP="00B4341D">
      <w:pPr>
        <w:spacing w:after="0"/>
        <w:ind w:left="709" w:right="425" w:hanging="709"/>
        <w:rPr>
          <w:rFonts w:ascii="Times New Roman" w:eastAsia="Calibri" w:hAnsi="Times New Roman" w:cs="Times New Roman"/>
          <w:sz w:val="28"/>
          <w:szCs w:val="28"/>
        </w:rPr>
      </w:pPr>
      <w:r w:rsidRPr="00B4341D">
        <w:rPr>
          <w:rFonts w:ascii="Times New Roman" w:eastAsia="Calibri" w:hAnsi="Times New Roman" w:cs="Times New Roman"/>
          <w:sz w:val="28"/>
          <w:szCs w:val="28"/>
        </w:rPr>
        <w:lastRenderedPageBreak/>
        <w:t>18. Религиозные представления ацтеков</w:t>
      </w:r>
    </w:p>
    <w:p w:rsidR="00834305" w:rsidRPr="00B4341D" w:rsidRDefault="00834305" w:rsidP="00B4341D">
      <w:pPr>
        <w:spacing w:after="0"/>
        <w:ind w:left="709" w:right="425" w:hanging="709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eastAsia="Calibri" w:hAnsi="Times New Roman" w:cs="Times New Roman"/>
          <w:sz w:val="28"/>
          <w:szCs w:val="28"/>
        </w:rPr>
        <w:t>19. Религиозные представления империи инков</w:t>
      </w:r>
    </w:p>
    <w:p w:rsidR="00C8472D" w:rsidRPr="00B4341D" w:rsidRDefault="00834305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20</w:t>
      </w:r>
      <w:r w:rsidR="00C8472D" w:rsidRPr="00B4341D">
        <w:rPr>
          <w:rFonts w:ascii="Times New Roman" w:hAnsi="Times New Roman" w:cs="Times New Roman"/>
          <w:sz w:val="28"/>
          <w:szCs w:val="28"/>
        </w:rPr>
        <w:t>. Религия древних кельтов</w:t>
      </w:r>
    </w:p>
    <w:p w:rsidR="00C8472D" w:rsidRPr="00B4341D" w:rsidRDefault="00834305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21</w:t>
      </w:r>
      <w:r w:rsidR="00C8472D" w:rsidRPr="00B4341D">
        <w:rPr>
          <w:rFonts w:ascii="Times New Roman" w:hAnsi="Times New Roman" w:cs="Times New Roman"/>
          <w:sz w:val="28"/>
          <w:szCs w:val="28"/>
        </w:rPr>
        <w:t>. Религия древних скандинавов</w:t>
      </w:r>
    </w:p>
    <w:p w:rsidR="00C8472D" w:rsidRPr="00B4341D" w:rsidRDefault="005465E8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22</w:t>
      </w:r>
      <w:r w:rsidR="00C8472D" w:rsidRPr="00B4341D">
        <w:rPr>
          <w:rFonts w:ascii="Times New Roman" w:hAnsi="Times New Roman" w:cs="Times New Roman"/>
          <w:sz w:val="28"/>
          <w:szCs w:val="28"/>
        </w:rPr>
        <w:t>. Религия древних славян</w:t>
      </w:r>
    </w:p>
    <w:p w:rsidR="005465E8" w:rsidRPr="00B4341D" w:rsidRDefault="005465E8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23. Религии Центральной Азии</w:t>
      </w:r>
    </w:p>
    <w:p w:rsidR="005465E8" w:rsidRPr="00B4341D" w:rsidRDefault="005465E8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24.</w:t>
      </w:r>
      <w:r w:rsidRPr="00B4341D">
        <w:rPr>
          <w:rFonts w:ascii="Times New Roman" w:eastAsia="Calibri" w:hAnsi="Times New Roman" w:cs="Times New Roman"/>
          <w:sz w:val="28"/>
          <w:szCs w:val="28"/>
        </w:rPr>
        <w:t xml:space="preserve"> Народно-национальные религии Японии и Кореи</w:t>
      </w:r>
      <w:r w:rsidR="001F7F60" w:rsidRPr="00B434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465E8" w:rsidRPr="00B4341D" w:rsidRDefault="005465E8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25 Развитие религиозных представлений в средневековой Индии и в Китае.</w:t>
      </w:r>
    </w:p>
    <w:p w:rsidR="005465E8" w:rsidRPr="00B4341D" w:rsidRDefault="005465E8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26. Буддизм: основы учения</w:t>
      </w:r>
      <w:r w:rsidR="001F7F60" w:rsidRPr="00B4341D">
        <w:rPr>
          <w:rFonts w:ascii="Times New Roman" w:hAnsi="Times New Roman" w:cs="Times New Roman"/>
          <w:sz w:val="28"/>
          <w:szCs w:val="28"/>
        </w:rPr>
        <w:t>.</w:t>
      </w:r>
    </w:p>
    <w:p w:rsidR="005465E8" w:rsidRPr="00B4341D" w:rsidRDefault="005465E8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 xml:space="preserve">27. </w:t>
      </w:r>
      <w:r w:rsidR="00C863F4" w:rsidRPr="00B4341D">
        <w:rPr>
          <w:rFonts w:ascii="Times New Roman" w:hAnsi="Times New Roman" w:cs="Times New Roman"/>
          <w:sz w:val="28"/>
          <w:szCs w:val="28"/>
        </w:rPr>
        <w:t>О</w:t>
      </w:r>
      <w:r w:rsidRPr="00B4341D">
        <w:rPr>
          <w:rFonts w:ascii="Times New Roman" w:hAnsi="Times New Roman" w:cs="Times New Roman"/>
          <w:sz w:val="28"/>
          <w:szCs w:val="28"/>
        </w:rPr>
        <w:t>сновные направления и школы буддизма</w:t>
      </w:r>
      <w:r w:rsidR="001F7F60" w:rsidRPr="00B4341D">
        <w:rPr>
          <w:rFonts w:ascii="Times New Roman" w:hAnsi="Times New Roman" w:cs="Times New Roman"/>
          <w:sz w:val="28"/>
          <w:szCs w:val="28"/>
        </w:rPr>
        <w:t>.</w:t>
      </w:r>
    </w:p>
    <w:p w:rsidR="005465E8" w:rsidRPr="00B4341D" w:rsidRDefault="005465E8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28 История раннего христианства. Становление вероучения, культа, организации</w:t>
      </w:r>
    </w:p>
    <w:p w:rsidR="005465E8" w:rsidRPr="00B4341D" w:rsidRDefault="001F7F60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29. Разделение христианских церквей (причины и последствия).</w:t>
      </w:r>
    </w:p>
    <w:p w:rsidR="005465E8" w:rsidRPr="00B4341D" w:rsidRDefault="001F7F60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30. Католицизм. Западное хр</w:t>
      </w:r>
      <w:r w:rsidR="006F6DD2" w:rsidRPr="00B4341D">
        <w:rPr>
          <w:rFonts w:ascii="Times New Roman" w:hAnsi="Times New Roman" w:cs="Times New Roman"/>
          <w:sz w:val="28"/>
          <w:szCs w:val="28"/>
        </w:rPr>
        <w:t xml:space="preserve">истианство </w:t>
      </w:r>
      <w:r w:rsidRPr="00B4341D">
        <w:rPr>
          <w:rFonts w:ascii="Times New Roman" w:hAnsi="Times New Roman" w:cs="Times New Roman"/>
          <w:sz w:val="28"/>
          <w:szCs w:val="28"/>
        </w:rPr>
        <w:t>в эпохи средневековья и Возрождения.</w:t>
      </w:r>
    </w:p>
    <w:p w:rsidR="005465E8" w:rsidRPr="00B4341D" w:rsidRDefault="001F7F60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31.Католицизм и Новое время. Протестантизм, лютеранство, кальвинизм.</w:t>
      </w:r>
    </w:p>
    <w:p w:rsidR="001F7F60" w:rsidRPr="00B4341D" w:rsidRDefault="001F7F60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32.</w:t>
      </w:r>
      <w:r w:rsidR="006F6DD2" w:rsidRPr="00B4341D">
        <w:rPr>
          <w:rFonts w:ascii="Times New Roman" w:hAnsi="Times New Roman" w:cs="Times New Roman"/>
          <w:sz w:val="28"/>
          <w:szCs w:val="28"/>
        </w:rPr>
        <w:t xml:space="preserve"> </w:t>
      </w:r>
      <w:r w:rsidRPr="00B4341D">
        <w:rPr>
          <w:rFonts w:ascii="Times New Roman" w:hAnsi="Times New Roman" w:cs="Times New Roman"/>
          <w:sz w:val="28"/>
          <w:szCs w:val="28"/>
        </w:rPr>
        <w:t>Во</w:t>
      </w:r>
      <w:r w:rsidR="006F6DD2" w:rsidRPr="00B4341D">
        <w:rPr>
          <w:rFonts w:ascii="Times New Roman" w:hAnsi="Times New Roman" w:cs="Times New Roman"/>
          <w:sz w:val="28"/>
          <w:szCs w:val="28"/>
        </w:rPr>
        <w:t>сточное христианство в эпоху средневековья.</w:t>
      </w:r>
    </w:p>
    <w:p w:rsidR="001F7F60" w:rsidRPr="00B4341D" w:rsidRDefault="006F6DD2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33. Восточное христианство на территории Руси-России. Православие. Вероучение, православный культ.</w:t>
      </w:r>
    </w:p>
    <w:p w:rsidR="006F6DD2" w:rsidRPr="00B4341D" w:rsidRDefault="006F6DD2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34.Москва как религиозный центр Руси.</w:t>
      </w:r>
    </w:p>
    <w:p w:rsidR="006F6DD2" w:rsidRPr="00B4341D" w:rsidRDefault="006F6DD2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35.Монашество и монастыри в России.</w:t>
      </w:r>
      <w:r w:rsidRPr="00B4341D">
        <w:rPr>
          <w:rFonts w:ascii="Times New Roman" w:eastAsia="Calibri" w:hAnsi="Times New Roman" w:cs="Times New Roman"/>
          <w:sz w:val="28"/>
          <w:szCs w:val="28"/>
        </w:rPr>
        <w:t xml:space="preserve"> Сергий Радонежский. Нил </w:t>
      </w:r>
      <w:proofErr w:type="spellStart"/>
      <w:r w:rsidRPr="00B4341D">
        <w:rPr>
          <w:rFonts w:ascii="Times New Roman" w:eastAsia="Calibri" w:hAnsi="Times New Roman" w:cs="Times New Roman"/>
          <w:sz w:val="28"/>
          <w:szCs w:val="28"/>
        </w:rPr>
        <w:t>Сорский</w:t>
      </w:r>
      <w:proofErr w:type="spellEnd"/>
      <w:r w:rsidR="00C1716C" w:rsidRPr="00B434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F6DD2" w:rsidRPr="00B4341D" w:rsidRDefault="006F6DD2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35.Патриарх Никон и церковный раскол. Старообрядчество.</w:t>
      </w:r>
    </w:p>
    <w:p w:rsidR="001F7F60" w:rsidRPr="00B4341D" w:rsidRDefault="006F6DD2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36</w:t>
      </w:r>
      <w:r w:rsidR="00C1716C" w:rsidRPr="00B4341D">
        <w:rPr>
          <w:rFonts w:ascii="Times New Roman" w:hAnsi="Times New Roman" w:cs="Times New Roman"/>
          <w:sz w:val="28"/>
          <w:szCs w:val="28"/>
        </w:rPr>
        <w:t>.</w:t>
      </w:r>
      <w:r w:rsidR="00C1716C" w:rsidRPr="00B4341D">
        <w:rPr>
          <w:rFonts w:ascii="Times New Roman" w:eastAsia="Calibri" w:hAnsi="Times New Roman" w:cs="Times New Roman"/>
          <w:sz w:val="28"/>
          <w:szCs w:val="28"/>
        </w:rPr>
        <w:t xml:space="preserve"> Русская православная церковь в современном мире</w:t>
      </w:r>
    </w:p>
    <w:p w:rsidR="001F7F60" w:rsidRPr="00B4341D" w:rsidRDefault="00C1716C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37.Формирование и развитие мусульманского мира</w:t>
      </w:r>
    </w:p>
    <w:p w:rsidR="00C1716C" w:rsidRPr="00B4341D" w:rsidRDefault="00C1716C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38.Ислам: догматика и направления.</w:t>
      </w:r>
    </w:p>
    <w:p w:rsidR="00C1716C" w:rsidRPr="00B4341D" w:rsidRDefault="00C1716C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39. Сунна и шариат.</w:t>
      </w:r>
    </w:p>
    <w:p w:rsidR="006F6DD2" w:rsidRPr="00B4341D" w:rsidRDefault="00C1716C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40.</w:t>
      </w:r>
      <w:r w:rsidRPr="00B4341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4341D">
        <w:rPr>
          <w:rFonts w:ascii="Times New Roman" w:eastAsia="Calibri" w:hAnsi="Times New Roman" w:cs="Times New Roman"/>
          <w:sz w:val="28"/>
          <w:szCs w:val="28"/>
        </w:rPr>
        <w:t>Современные нетрадиционные системы религиозного мировоззрения</w:t>
      </w:r>
      <w:r w:rsidR="00B4341D" w:rsidRPr="00B434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2F96" w:rsidRPr="00422F96" w:rsidRDefault="00422F96" w:rsidP="00422F9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color w:val="000000"/>
          <w:spacing w:val="-13"/>
          <w:w w:val="102"/>
          <w:sz w:val="28"/>
          <w:szCs w:val="28"/>
        </w:rPr>
      </w:pPr>
    </w:p>
    <w:p w:rsidR="00422F96" w:rsidRPr="00422F96" w:rsidRDefault="00422F96" w:rsidP="00422F96">
      <w:pPr>
        <w:tabs>
          <w:tab w:val="left" w:pos="8080"/>
        </w:tabs>
        <w:spacing w:after="0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>7. Перечень основной и дополнительной учебной литературы, необходимой для освоения дисциплины (модуля).</w:t>
      </w:r>
    </w:p>
    <w:p w:rsidR="00422F96" w:rsidRPr="00422F96" w:rsidRDefault="00422F96" w:rsidP="00422F96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22F96" w:rsidRPr="00E225D5" w:rsidRDefault="00E225D5" w:rsidP="00422F96">
      <w:pPr>
        <w:shd w:val="clear" w:color="auto" w:fill="FFFFFF"/>
        <w:spacing w:after="0"/>
        <w:ind w:right="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25D5">
        <w:rPr>
          <w:rFonts w:ascii="Times New Roman" w:eastAsia="Times New Roman" w:hAnsi="Times New Roman" w:cs="Times New Roman"/>
          <w:b/>
          <w:bCs/>
          <w:sz w:val="28"/>
          <w:szCs w:val="28"/>
        </w:rPr>
        <w:t>1. О</w:t>
      </w:r>
      <w:r w:rsidR="00422F96" w:rsidRPr="00E225D5">
        <w:rPr>
          <w:rFonts w:ascii="Times New Roman" w:eastAsia="Times New Roman" w:hAnsi="Times New Roman" w:cs="Times New Roman"/>
          <w:b/>
          <w:bCs/>
          <w:sz w:val="28"/>
          <w:szCs w:val="28"/>
        </w:rPr>
        <w:t>сновная литература:</w:t>
      </w:r>
    </w:p>
    <w:p w:rsidR="00E75E78" w:rsidRPr="00E75E78" w:rsidRDefault="00422F96" w:rsidP="00E225D5">
      <w:pPr>
        <w:pStyle w:val="Default"/>
        <w:spacing w:line="276" w:lineRule="auto"/>
        <w:rPr>
          <w:rFonts w:eastAsiaTheme="minorHAnsi"/>
          <w:sz w:val="28"/>
          <w:szCs w:val="28"/>
          <w:lang w:eastAsia="en-US"/>
        </w:rPr>
      </w:pPr>
      <w:r w:rsidRPr="00E225D5">
        <w:rPr>
          <w:sz w:val="28"/>
          <w:szCs w:val="28"/>
        </w:rPr>
        <w:t>1.</w:t>
      </w:r>
      <w:r w:rsidR="00E75E78" w:rsidRPr="00E225D5">
        <w:rPr>
          <w:sz w:val="28"/>
          <w:szCs w:val="28"/>
        </w:rPr>
        <w:t xml:space="preserve"> </w:t>
      </w:r>
      <w:r w:rsidR="00E75E78" w:rsidRPr="00E75E78">
        <w:rPr>
          <w:sz w:val="28"/>
          <w:szCs w:val="28"/>
        </w:rPr>
        <w:t xml:space="preserve">Лебедев В.Ю., Викторов В.Ю. Религиоведение. – М., 2013 </w:t>
      </w:r>
    </w:p>
    <w:p w:rsidR="00422F96" w:rsidRPr="00E225D5" w:rsidRDefault="00422F96" w:rsidP="00E225D5">
      <w:pPr>
        <w:tabs>
          <w:tab w:val="num" w:pos="426"/>
        </w:tabs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25D5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8472D" w:rsidRPr="00E225D5">
        <w:rPr>
          <w:rFonts w:ascii="Times New Roman" w:hAnsi="Times New Roman" w:cs="Times New Roman"/>
          <w:sz w:val="28"/>
          <w:szCs w:val="28"/>
        </w:rPr>
        <w:t xml:space="preserve"> Радугин А.А. Введение в религиоведение. 1996</w:t>
      </w:r>
    </w:p>
    <w:p w:rsidR="00C8472D" w:rsidRPr="00E225D5" w:rsidRDefault="00422F96" w:rsidP="00E225D5">
      <w:pPr>
        <w:tabs>
          <w:tab w:val="num" w:pos="426"/>
        </w:tabs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25D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75E78" w:rsidRPr="00E225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472D" w:rsidRPr="00E225D5">
        <w:rPr>
          <w:rFonts w:ascii="Times New Roman" w:hAnsi="Times New Roman" w:cs="Times New Roman"/>
          <w:sz w:val="28"/>
          <w:szCs w:val="28"/>
        </w:rPr>
        <w:t>Яблоков И.Н. Основы религиоведения. - М. 2005.</w:t>
      </w:r>
    </w:p>
    <w:p w:rsidR="00422F96" w:rsidRPr="001C2DC8" w:rsidRDefault="00E225D5" w:rsidP="00422F96">
      <w:pPr>
        <w:tabs>
          <w:tab w:val="num" w:pos="426"/>
        </w:tabs>
        <w:spacing w:after="0"/>
        <w:ind w:left="426" w:hanging="426"/>
        <w:textAlignment w:val="baseline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C2DC8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1C2DC8" w:rsidRPr="001C2DC8">
        <w:rPr>
          <w:rFonts w:ascii="Times New Roman" w:eastAsia="Times New Roman" w:hAnsi="Times New Roman" w:cs="Times New Roman"/>
          <w:b/>
          <w:bCs/>
          <w:sz w:val="28"/>
          <w:szCs w:val="28"/>
        </w:rPr>
        <w:t>. Д</w:t>
      </w:r>
      <w:r w:rsidR="00422F96" w:rsidRPr="001C2DC8">
        <w:rPr>
          <w:rFonts w:ascii="Times New Roman" w:eastAsia="Times New Roman" w:hAnsi="Times New Roman" w:cs="Times New Roman"/>
          <w:b/>
          <w:bCs/>
          <w:sz w:val="28"/>
          <w:szCs w:val="28"/>
        </w:rPr>
        <w:t>ополнительная литература:</w:t>
      </w:r>
    </w:p>
    <w:p w:rsidR="00422F96" w:rsidRDefault="001C2DC8" w:rsidP="00422F96">
      <w:pPr>
        <w:spacing w:after="0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а) учебники и основные монографии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hyperlink r:id="rId17" w:tooltip="Андросов, Валерий Павлович" w:history="1">
        <w:r w:rsidRPr="00AD3537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Андросов В. П.</w:t>
        </w:r>
      </w:hyperlink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Будда Шакьямуни и индийский буддизм. Современное истолкование древних текстов. — </w:t>
      </w:r>
      <w:r w:rsidRPr="00AD3537">
        <w:rPr>
          <w:rFonts w:ascii="Times New Roman" w:hAnsi="Times New Roman" w:cs="Times New Roman"/>
          <w:sz w:val="28"/>
          <w:szCs w:val="28"/>
        </w:rPr>
        <w:t>М.</w:t>
      </w:r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Издательская фирма «Восточная литература» </w:t>
      </w:r>
      <w:hyperlink r:id="rId18" w:tooltip="РАН" w:history="1">
        <w:r w:rsidRPr="00AD353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РАН</w:t>
        </w:r>
      </w:hyperlink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>, 2001.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Pr="00AD3537">
        <w:rPr>
          <w:rFonts w:ascii="Times New Roman" w:eastAsia="Calibri" w:hAnsi="Times New Roman" w:cs="Times New Roman"/>
          <w:sz w:val="28"/>
          <w:szCs w:val="28"/>
        </w:rPr>
        <w:t>Афанасьев А. Н. Поэтические воззрения славян на природу: В 3 т. - М.: Современный писатель, 1995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Pr="00AD3537">
        <w:rPr>
          <w:rFonts w:ascii="Times New Roman" w:eastAsia="Calibri" w:hAnsi="Times New Roman" w:cs="Times New Roman"/>
          <w:sz w:val="28"/>
          <w:szCs w:val="28"/>
        </w:rPr>
        <w:t xml:space="preserve">Байбурин А.К. Ритуал в традиционной культуре. – </w:t>
      </w:r>
      <w:proofErr w:type="spellStart"/>
      <w:r w:rsidRPr="00AD3537">
        <w:rPr>
          <w:rFonts w:ascii="Times New Roman" w:eastAsia="Calibri" w:hAnsi="Times New Roman" w:cs="Times New Roman"/>
          <w:sz w:val="28"/>
          <w:szCs w:val="28"/>
        </w:rPr>
        <w:t>СПб.</w:t>
      </w:r>
      <w:proofErr w:type="gramStart"/>
      <w:r w:rsidRPr="00AD3537">
        <w:rPr>
          <w:rFonts w:ascii="Times New Roman" w:eastAsia="Calibri" w:hAnsi="Times New Roman" w:cs="Times New Roman"/>
          <w:sz w:val="28"/>
          <w:szCs w:val="28"/>
        </w:rPr>
        <w:t>:Н</w:t>
      </w:r>
      <w:proofErr w:type="gramEnd"/>
      <w:r w:rsidRPr="00AD3537">
        <w:rPr>
          <w:rFonts w:ascii="Times New Roman" w:eastAsia="Calibri" w:hAnsi="Times New Roman" w:cs="Times New Roman"/>
          <w:sz w:val="28"/>
          <w:szCs w:val="28"/>
        </w:rPr>
        <w:t>аука</w:t>
      </w:r>
      <w:proofErr w:type="spellEnd"/>
      <w:r w:rsidRPr="00AD3537">
        <w:rPr>
          <w:rFonts w:ascii="Times New Roman" w:eastAsia="Calibri" w:hAnsi="Times New Roman" w:cs="Times New Roman"/>
          <w:sz w:val="28"/>
          <w:szCs w:val="28"/>
        </w:rPr>
        <w:t>, 1993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</w:t>
      </w:r>
      <w:r w:rsidRPr="00AD3537">
        <w:rPr>
          <w:rFonts w:ascii="Times New Roman" w:hAnsi="Times New Roman" w:cs="Times New Roman"/>
          <w:iCs/>
          <w:sz w:val="28"/>
          <w:szCs w:val="28"/>
        </w:rPr>
        <w:t xml:space="preserve">Бартольд В.В. </w:t>
      </w:r>
      <w:r w:rsidRPr="00AD3537">
        <w:rPr>
          <w:rFonts w:ascii="Times New Roman" w:hAnsi="Times New Roman" w:cs="Times New Roman"/>
          <w:sz w:val="28"/>
          <w:szCs w:val="28"/>
        </w:rPr>
        <w:t>Ислам и культура мусульманства. М.: Изд-во МГТУ, 1992.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5.</w:t>
      </w:r>
      <w:r w:rsidR="001C2DC8" w:rsidRPr="00AD3537">
        <w:rPr>
          <w:rFonts w:ascii="Times New Roman" w:hAnsi="Times New Roman" w:cs="Times New Roman"/>
          <w:iCs/>
          <w:sz w:val="28"/>
          <w:szCs w:val="28"/>
        </w:rPr>
        <w:t xml:space="preserve">Бойс М. </w:t>
      </w:r>
      <w:proofErr w:type="spellStart"/>
      <w:r w:rsidR="001C2DC8" w:rsidRPr="00AD3537">
        <w:rPr>
          <w:rFonts w:ascii="Times New Roman" w:hAnsi="Times New Roman" w:cs="Times New Roman"/>
          <w:sz w:val="28"/>
          <w:szCs w:val="28"/>
        </w:rPr>
        <w:t>Зороастрийцы</w:t>
      </w:r>
      <w:proofErr w:type="spellEnd"/>
      <w:r w:rsidR="001C2DC8" w:rsidRPr="00AD3537">
        <w:rPr>
          <w:rFonts w:ascii="Times New Roman" w:hAnsi="Times New Roman" w:cs="Times New Roman"/>
          <w:sz w:val="28"/>
          <w:szCs w:val="28"/>
        </w:rPr>
        <w:t>: Верования и обычаи. М.: Наука, 1988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 w:rsidR="001C2DC8" w:rsidRPr="00AD3537">
        <w:rPr>
          <w:rFonts w:ascii="Times New Roman" w:hAnsi="Times New Roman" w:cs="Times New Roman"/>
          <w:iCs/>
          <w:sz w:val="28"/>
          <w:szCs w:val="28"/>
        </w:rPr>
        <w:t xml:space="preserve">Бонгард-Левин Г.М. </w:t>
      </w:r>
      <w:r w:rsidR="001C2DC8" w:rsidRPr="00AD3537">
        <w:rPr>
          <w:rFonts w:ascii="Times New Roman" w:hAnsi="Times New Roman" w:cs="Times New Roman"/>
          <w:sz w:val="28"/>
          <w:szCs w:val="28"/>
        </w:rPr>
        <w:t>Древнеиндийская цивилизация: Философия. Наука. Религия. М.: Наука, 1980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7.</w:t>
      </w:r>
      <w:r w:rsidRPr="00AD3537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Бондаренко Г. В.</w:t>
      </w:r>
      <w:r w:rsidRPr="00AD353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Мифология пространства древней Ирландии. — М.: Языки славянской культуры, 2003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AD3537">
        <w:rPr>
          <w:rFonts w:ascii="Times New Roman" w:hAnsi="Times New Roman" w:cs="Times New Roman"/>
          <w:sz w:val="28"/>
          <w:szCs w:val="28"/>
        </w:rPr>
        <w:t>Васильев Л. С. История религий Востока. — 3-е изд. — М., 1998.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9.</w:t>
      </w:r>
      <w:r w:rsidRPr="00AD3537">
        <w:rPr>
          <w:rFonts w:ascii="Times New Roman" w:eastAsia="Calibri" w:hAnsi="Times New Roman" w:cs="Times New Roman"/>
          <w:sz w:val="28"/>
          <w:szCs w:val="28"/>
        </w:rPr>
        <w:t>Велецкая Н.Н. Языческая символика славянских архаических ритуалов. – М.: Наука, 1978.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1C2DC8" w:rsidRPr="00AD3537">
        <w:rPr>
          <w:rFonts w:ascii="Times New Roman" w:hAnsi="Times New Roman" w:cs="Times New Roman"/>
          <w:sz w:val="28"/>
          <w:szCs w:val="28"/>
        </w:rPr>
        <w:t>Гараджа В. И. Религиоведение. М., 1995.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hyperlink r:id="rId19" w:tooltip="Голубинский, Евгений Евсигнеевич" w:history="1">
        <w:proofErr w:type="gramStart"/>
        <w:r w:rsidRPr="00AD3537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Голубинский</w:t>
        </w:r>
        <w:proofErr w:type="gramEnd"/>
        <w:r w:rsidRPr="00AD3537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 xml:space="preserve"> Е. Е.</w:t>
        </w:r>
      </w:hyperlink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История Русской Церкви. — </w:t>
      </w:r>
      <w:r w:rsidRPr="00AD3537">
        <w:rPr>
          <w:rFonts w:ascii="Times New Roman" w:hAnsi="Times New Roman" w:cs="Times New Roman"/>
          <w:sz w:val="28"/>
          <w:szCs w:val="28"/>
        </w:rPr>
        <w:t>М.</w:t>
      </w:r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>: Общество любителей церковной истории, 2002.</w:t>
      </w:r>
    </w:p>
    <w:p w:rsidR="005179AC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</w:t>
      </w:r>
      <w:r w:rsidR="005179AC" w:rsidRPr="00AD3537">
        <w:rPr>
          <w:rFonts w:ascii="Times New Roman" w:hAnsi="Times New Roman" w:cs="Times New Roman"/>
          <w:color w:val="000000"/>
          <w:sz w:val="28"/>
          <w:szCs w:val="28"/>
        </w:rPr>
        <w:t>Горелов А. А.История мировых религий: учебное пособие</w:t>
      </w:r>
      <w:proofErr w:type="gramStart"/>
      <w:r w:rsidR="005179AC" w:rsidRPr="00AD3537">
        <w:rPr>
          <w:rFonts w:ascii="Times New Roman" w:hAnsi="Times New Roman" w:cs="Times New Roman"/>
          <w:color w:val="000000"/>
          <w:sz w:val="28"/>
          <w:szCs w:val="28"/>
        </w:rPr>
        <w:t>.-</w:t>
      </w:r>
      <w:proofErr w:type="gramEnd"/>
      <w:r w:rsidR="005179AC" w:rsidRPr="00AD3537">
        <w:rPr>
          <w:rFonts w:ascii="Times New Roman" w:hAnsi="Times New Roman" w:cs="Times New Roman"/>
          <w:color w:val="000000"/>
          <w:sz w:val="28"/>
          <w:szCs w:val="28"/>
        </w:rPr>
        <w:t xml:space="preserve">М.: Флинта//ЭБС Университетская библиотека, 2011. </w:t>
      </w:r>
    </w:p>
    <w:p w:rsidR="005179AC" w:rsidRPr="00AD3537" w:rsidRDefault="00AD3537" w:rsidP="00AD353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5179AC" w:rsidRPr="00AD3537">
        <w:rPr>
          <w:rFonts w:ascii="Times New Roman" w:hAnsi="Times New Roman" w:cs="Times New Roman"/>
          <w:sz w:val="28"/>
          <w:szCs w:val="28"/>
        </w:rPr>
        <w:t>Гриненко Г.В. История философии. М., 2007.</w:t>
      </w:r>
    </w:p>
    <w:p w:rsidR="005179AC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</w:t>
      </w:r>
      <w:r w:rsidR="001C2DC8" w:rsidRPr="00AD3537">
        <w:rPr>
          <w:rFonts w:ascii="Times New Roman" w:hAnsi="Times New Roman" w:cs="Times New Roman"/>
          <w:color w:val="000000"/>
          <w:sz w:val="28"/>
          <w:szCs w:val="28"/>
        </w:rPr>
        <w:t xml:space="preserve">Гриненко Г.В. Хрестоматия по истории мировой культуры. - </w:t>
      </w:r>
      <w:r w:rsidR="001C2DC8" w:rsidRPr="00AD35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М.: Высшее образование, 2005.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15.</w:t>
      </w:r>
      <w:r w:rsidR="001C2DC8" w:rsidRPr="00AD3537">
        <w:rPr>
          <w:rFonts w:ascii="Times New Roman" w:hAnsi="Times New Roman" w:cs="Times New Roman"/>
          <w:iCs/>
          <w:sz w:val="28"/>
          <w:szCs w:val="28"/>
        </w:rPr>
        <w:t xml:space="preserve">Зелинский Ф.Ф. </w:t>
      </w:r>
      <w:r w:rsidR="001C2DC8" w:rsidRPr="00AD3537">
        <w:rPr>
          <w:rFonts w:ascii="Times New Roman" w:hAnsi="Times New Roman" w:cs="Times New Roman"/>
          <w:sz w:val="28"/>
          <w:szCs w:val="28"/>
        </w:rPr>
        <w:t>История античной культуры. СПб</w:t>
      </w:r>
      <w:proofErr w:type="gramStart"/>
      <w:r w:rsidR="001C2DC8" w:rsidRPr="00AD3537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1C2DC8" w:rsidRPr="00AD3537">
        <w:rPr>
          <w:rFonts w:ascii="Times New Roman" w:hAnsi="Times New Roman" w:cs="Times New Roman"/>
          <w:sz w:val="28"/>
          <w:szCs w:val="28"/>
        </w:rPr>
        <w:t>Марс, 1995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16.</w:t>
      </w:r>
      <w:r w:rsidRPr="00AD3537">
        <w:rPr>
          <w:rFonts w:ascii="Times New Roman" w:hAnsi="Times New Roman" w:cs="Times New Roman"/>
          <w:iCs/>
          <w:sz w:val="28"/>
          <w:szCs w:val="28"/>
        </w:rPr>
        <w:t xml:space="preserve">Идрис Шах. </w:t>
      </w:r>
      <w:r w:rsidRPr="00AD3537">
        <w:rPr>
          <w:rFonts w:ascii="Times New Roman" w:hAnsi="Times New Roman" w:cs="Times New Roman"/>
          <w:sz w:val="28"/>
          <w:szCs w:val="28"/>
        </w:rPr>
        <w:t>Суфии. Харьков, 1993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AD3537">
        <w:rPr>
          <w:rFonts w:ascii="Times New Roman" w:hAnsi="Times New Roman" w:cs="Times New Roman"/>
          <w:sz w:val="28"/>
          <w:szCs w:val="28"/>
        </w:rPr>
        <w:t>История средних веков. Хрестоматия. М., 1969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18.</w:t>
      </w:r>
      <w:r w:rsidRPr="00AD3537">
        <w:rPr>
          <w:rFonts w:ascii="Times New Roman" w:hAnsi="Times New Roman" w:cs="Times New Roman"/>
          <w:iCs/>
          <w:sz w:val="28"/>
          <w:szCs w:val="28"/>
        </w:rPr>
        <w:t xml:space="preserve">Карташев А. В. </w:t>
      </w:r>
      <w:r w:rsidRPr="00AD3537">
        <w:rPr>
          <w:rFonts w:ascii="Times New Roman" w:hAnsi="Times New Roman" w:cs="Times New Roman"/>
          <w:sz w:val="28"/>
          <w:szCs w:val="28"/>
        </w:rPr>
        <w:t>Очерки по истории Русской Церкви в 2 тт. М., 2009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hyperlink r:id="rId20" w:tooltip="Конзе, Эдвард" w:history="1">
        <w:r w:rsidRPr="00AD3537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Конзе Э.</w:t>
        </w:r>
      </w:hyperlink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Буддизм: сущность и развитие. — </w:t>
      </w:r>
      <w:r w:rsidRPr="00AD3537">
        <w:rPr>
          <w:rFonts w:ascii="Times New Roman" w:hAnsi="Times New Roman" w:cs="Times New Roman"/>
          <w:sz w:val="28"/>
          <w:szCs w:val="28"/>
        </w:rPr>
        <w:t>СПб</w:t>
      </w:r>
      <w:proofErr w:type="gramStart"/>
      <w:r w:rsidRPr="00AD3537">
        <w:rPr>
          <w:rFonts w:ascii="Times New Roman" w:hAnsi="Times New Roman" w:cs="Times New Roman"/>
          <w:sz w:val="28"/>
          <w:szCs w:val="28"/>
        </w:rPr>
        <w:t>.</w:t>
      </w:r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hyperlink r:id="rId21" w:tooltip="Наука (издательство)" w:history="1">
        <w:proofErr w:type="gramEnd"/>
        <w:r w:rsidRPr="00AD353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Наука</w:t>
        </w:r>
      </w:hyperlink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>, 2003.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Pr="00AD3537">
        <w:rPr>
          <w:rFonts w:ascii="Times New Roman" w:hAnsi="Times New Roman" w:cs="Times New Roman"/>
          <w:sz w:val="28"/>
          <w:szCs w:val="28"/>
        </w:rPr>
        <w:t>Корнев В. И. История мировых религий. — М., 1999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Pr="00AD3537">
        <w:rPr>
          <w:rFonts w:ascii="Times New Roman" w:hAnsi="Times New Roman" w:cs="Times New Roman"/>
          <w:sz w:val="28"/>
          <w:szCs w:val="28"/>
        </w:rPr>
        <w:t>Кузнецов Б.И. Древний Иран и Тибет: история религии Бон. СПб</w:t>
      </w:r>
      <w:proofErr w:type="gramStart"/>
      <w:r w:rsidRPr="00AD353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AD3537">
        <w:rPr>
          <w:rFonts w:ascii="Times New Roman" w:hAnsi="Times New Roman" w:cs="Times New Roman"/>
          <w:sz w:val="28"/>
          <w:szCs w:val="28"/>
        </w:rPr>
        <w:t>1998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22.</w:t>
      </w:r>
      <w:r w:rsidRPr="00AD3537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 xml:space="preserve">Маккалох Джон </w:t>
      </w:r>
      <w:proofErr w:type="spellStart"/>
      <w:r w:rsidRPr="00AD3537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Арнотт</w:t>
      </w:r>
      <w:proofErr w:type="spellEnd"/>
      <w:r w:rsidRPr="00AD3537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.</w:t>
      </w:r>
      <w:r w:rsidRPr="00AD353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Религия древних кельтов</w:t>
      </w:r>
      <w:proofErr w:type="gramStart"/>
      <w:r w:rsidRPr="00AD353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/ П</w:t>
      </w:r>
      <w:proofErr w:type="gramEnd"/>
      <w:r w:rsidRPr="00AD353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ер. с англ. С. П. Евтушенко. — М.: ЗАО «</w:t>
      </w:r>
      <w:proofErr w:type="spellStart"/>
      <w:r w:rsidRPr="00AD353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Центрполиграф</w:t>
      </w:r>
      <w:proofErr w:type="spellEnd"/>
      <w:r w:rsidRPr="00AD353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», 2004.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Pr="00AD3537">
        <w:rPr>
          <w:rFonts w:ascii="Times New Roman" w:hAnsi="Times New Roman" w:cs="Times New Roman"/>
          <w:sz w:val="28"/>
          <w:szCs w:val="28"/>
        </w:rPr>
        <w:t>Монашество и монастыри в России XI-XX века: Исторические очерки. М.: Наука, 2002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24.</w:t>
      </w:r>
      <w:r w:rsidRPr="00AD3537">
        <w:rPr>
          <w:rFonts w:ascii="Times New Roman" w:hAnsi="Times New Roman" w:cs="Times New Roman"/>
          <w:iCs/>
          <w:sz w:val="28"/>
          <w:szCs w:val="28"/>
        </w:rPr>
        <w:t xml:space="preserve">Нефедов Геннадий, </w:t>
      </w:r>
      <w:proofErr w:type="spellStart"/>
      <w:r w:rsidRPr="00AD3537">
        <w:rPr>
          <w:rFonts w:ascii="Times New Roman" w:hAnsi="Times New Roman" w:cs="Times New Roman"/>
          <w:iCs/>
          <w:sz w:val="28"/>
          <w:szCs w:val="28"/>
        </w:rPr>
        <w:t>прот</w:t>
      </w:r>
      <w:proofErr w:type="spellEnd"/>
      <w:r w:rsidRPr="00AD3537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AD3537">
        <w:rPr>
          <w:rFonts w:ascii="Times New Roman" w:hAnsi="Times New Roman" w:cs="Times New Roman"/>
          <w:sz w:val="28"/>
          <w:szCs w:val="28"/>
        </w:rPr>
        <w:t>Таинства и обряды Православной Церкви. М., 2002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sz w:val="28"/>
          <w:szCs w:val="28"/>
        </w:rPr>
        <w:t>25.</w:t>
      </w:r>
      <w:r w:rsidRPr="00AD3537">
        <w:rPr>
          <w:rFonts w:ascii="Times New Roman" w:hAnsi="Times New Roman" w:cs="Times New Roman"/>
          <w:iCs/>
          <w:sz w:val="28"/>
          <w:szCs w:val="28"/>
        </w:rPr>
        <w:t xml:space="preserve">Пиотровский М.Б. </w:t>
      </w:r>
      <w:r w:rsidRPr="00AD3537">
        <w:rPr>
          <w:rFonts w:ascii="Times New Roman" w:hAnsi="Times New Roman" w:cs="Times New Roman"/>
          <w:sz w:val="28"/>
          <w:szCs w:val="28"/>
        </w:rPr>
        <w:t>Коранические сказания. М.: Наука, 1991.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="001C2DC8" w:rsidRPr="00AD3537">
        <w:rPr>
          <w:rFonts w:ascii="Times New Roman" w:hAnsi="Times New Roman" w:cs="Times New Roman"/>
          <w:sz w:val="28"/>
          <w:szCs w:val="28"/>
        </w:rPr>
        <w:t>Поликарпов В. С. История религий. Лекции и хрестоматия: М., 1997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27.</w:t>
      </w:r>
      <w:r w:rsidRPr="00AD3537">
        <w:rPr>
          <w:rFonts w:ascii="Times New Roman" w:eastAsia="Calibri" w:hAnsi="Times New Roman" w:cs="Times New Roman"/>
          <w:sz w:val="28"/>
          <w:szCs w:val="28"/>
        </w:rPr>
        <w:t>Рыбаков Б. А. Язычество древних славян. – М.: Наука, 1981.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lastRenderedPageBreak/>
        <w:t>28.</w:t>
      </w:r>
      <w:r w:rsidRPr="00AD353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Стрелков А. М., </w:t>
      </w:r>
      <w:hyperlink r:id="rId22" w:tooltip="Торчинов, Евгений Алексеевич" w:history="1">
        <w:proofErr w:type="spellStart"/>
        <w:r w:rsidRPr="00AD3537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Торчинов</w:t>
        </w:r>
        <w:proofErr w:type="spellEnd"/>
        <w:r w:rsidRPr="00AD3537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 xml:space="preserve"> Е. А.</w:t>
        </w:r>
      </w:hyperlink>
      <w:r w:rsidRPr="00AD353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</w:t>
      </w:r>
      <w:proofErr w:type="spellStart"/>
      <w:r w:rsidRPr="00AD353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Монгуш</w:t>
      </w:r>
      <w:proofErr w:type="spellEnd"/>
      <w:r w:rsidRPr="00AD353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М. В.</w:t>
      </w:r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Буддизм. Каноны. История. Искусство. Научное издание / Ответственный редактор </w:t>
      </w:r>
      <w:hyperlink r:id="rId23" w:tooltip="Жуковская, Наталья Львовна" w:history="1">
        <w:r w:rsidRPr="00AD353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Н. Л. Жуковская</w:t>
        </w:r>
      </w:hyperlink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</w:t>
      </w:r>
      <w:r w:rsidRPr="00AD3537">
        <w:rPr>
          <w:rFonts w:ascii="Times New Roman" w:hAnsi="Times New Roman" w:cs="Times New Roman"/>
          <w:sz w:val="28"/>
          <w:szCs w:val="28"/>
        </w:rPr>
        <w:t>М.</w:t>
      </w:r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>: ИПЦ «Дизайн. Информация. Картография», 2006.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1C2DC8" w:rsidRPr="00AD3537">
        <w:rPr>
          <w:rFonts w:ascii="Times New Roman" w:hAnsi="Times New Roman" w:cs="Times New Roman"/>
          <w:sz w:val="28"/>
          <w:szCs w:val="28"/>
        </w:rPr>
        <w:t>Токарев С.А. Ранние формы религии. М.1994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="001C2DC8" w:rsidRPr="00AD3537">
        <w:rPr>
          <w:rFonts w:ascii="Times New Roman" w:hAnsi="Times New Roman" w:cs="Times New Roman"/>
          <w:sz w:val="28"/>
          <w:szCs w:val="28"/>
        </w:rPr>
        <w:t>Тэйлор Э. Первобытная культура, М.:1982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31.</w:t>
      </w:r>
      <w:r w:rsidRPr="00AD3537">
        <w:rPr>
          <w:rFonts w:ascii="Times New Roman" w:hAnsi="Times New Roman" w:cs="Times New Roman"/>
          <w:iCs/>
          <w:sz w:val="28"/>
          <w:szCs w:val="28"/>
        </w:rPr>
        <w:t>Федотов Г. П</w:t>
      </w:r>
      <w:r w:rsidRPr="00AD3537">
        <w:rPr>
          <w:rFonts w:ascii="Times New Roman" w:hAnsi="Times New Roman" w:cs="Times New Roman"/>
          <w:sz w:val="28"/>
          <w:szCs w:val="28"/>
        </w:rPr>
        <w:t>. Святые Древней Руси. М., 1990.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</w:t>
      </w:r>
      <w:r w:rsidR="001C2DC8" w:rsidRPr="00AD3537">
        <w:rPr>
          <w:rFonts w:ascii="Times New Roman" w:hAnsi="Times New Roman" w:cs="Times New Roman"/>
          <w:sz w:val="28"/>
          <w:szCs w:val="28"/>
        </w:rPr>
        <w:t>Фрэзер Дж. Золотая ветвь: исследование магии и религии. М. 2006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33.</w:t>
      </w:r>
      <w:r w:rsidRPr="00AD3537"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Цыпин В.А., </w:t>
      </w:r>
      <w:proofErr w:type="spellStart"/>
      <w:r w:rsidRPr="00AD3537"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прот</w:t>
      </w:r>
      <w:proofErr w:type="spellEnd"/>
      <w:r w:rsidRPr="00AD3537"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. История Русской Православной Церкви, 1917 – 1990: Учебник для православных духовных семинарий. М.: Издательский дом «Хроника», 1994</w:t>
      </w:r>
      <w:r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34.</w:t>
      </w:r>
      <w:r w:rsidRPr="00AD3537">
        <w:rPr>
          <w:rFonts w:ascii="Times New Roman" w:hAnsi="Times New Roman" w:cs="Times New Roman"/>
          <w:iCs/>
          <w:sz w:val="28"/>
          <w:szCs w:val="28"/>
        </w:rPr>
        <w:t xml:space="preserve">Чаттерджи С., Датта Д. </w:t>
      </w:r>
      <w:r w:rsidRPr="00AD3537">
        <w:rPr>
          <w:rFonts w:ascii="Times New Roman" w:hAnsi="Times New Roman" w:cs="Times New Roman"/>
          <w:sz w:val="28"/>
          <w:szCs w:val="28"/>
        </w:rPr>
        <w:t>Индийская философия. М.: Селена, 1994</w:t>
      </w:r>
    </w:p>
    <w:p w:rsidR="005179AC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35.</w:t>
      </w:r>
      <w:r w:rsidR="005179AC" w:rsidRPr="00AD3537">
        <w:rPr>
          <w:rFonts w:ascii="Times New Roman" w:hAnsi="Times New Roman" w:cs="Times New Roman"/>
          <w:color w:val="000000"/>
          <w:sz w:val="28"/>
          <w:szCs w:val="28"/>
        </w:rPr>
        <w:t>Эгильский Е. Э. Новые религиозные движения: Современные нетрадиционные религии и эзотерические учения: Уче</w:t>
      </w:r>
      <w:r>
        <w:rPr>
          <w:rFonts w:ascii="Times New Roman" w:hAnsi="Times New Roman" w:cs="Times New Roman"/>
          <w:color w:val="000000"/>
          <w:sz w:val="28"/>
          <w:szCs w:val="28"/>
        </w:rPr>
        <w:t>бное пособие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-М.: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2011.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36.</w:t>
      </w:r>
      <w:r w:rsidR="001C2DC8" w:rsidRPr="00AD3537">
        <w:rPr>
          <w:rFonts w:ascii="Times New Roman" w:hAnsi="Times New Roman" w:cs="Times New Roman"/>
          <w:color w:val="000000"/>
          <w:sz w:val="28"/>
          <w:szCs w:val="28"/>
        </w:rPr>
        <w:t>Элиаде М. Очерки сравнительного религиоведения. – М., 1999.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</w:t>
      </w:r>
      <w:r w:rsidRPr="00AD3537">
        <w:rPr>
          <w:rFonts w:ascii="Times New Roman" w:hAnsi="Times New Roman" w:cs="Times New Roman"/>
          <w:sz w:val="28"/>
          <w:szCs w:val="28"/>
        </w:rPr>
        <w:t>Элиаде М. Шаманизм. Архаические техники экстаза. Киев, 2000.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38.</w:t>
      </w:r>
      <w:r w:rsidRPr="00AD3537">
        <w:rPr>
          <w:rFonts w:ascii="Times New Roman" w:hAnsi="Times New Roman" w:cs="Times New Roman"/>
          <w:iCs/>
          <w:sz w:val="28"/>
          <w:szCs w:val="28"/>
        </w:rPr>
        <w:t xml:space="preserve">Юань </w:t>
      </w:r>
      <w:proofErr w:type="spellStart"/>
      <w:r w:rsidRPr="00AD3537">
        <w:rPr>
          <w:rFonts w:ascii="Times New Roman" w:hAnsi="Times New Roman" w:cs="Times New Roman"/>
          <w:iCs/>
          <w:sz w:val="28"/>
          <w:szCs w:val="28"/>
        </w:rPr>
        <w:t>Кэ</w:t>
      </w:r>
      <w:proofErr w:type="spellEnd"/>
      <w:r w:rsidRPr="00AD3537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AD3537">
        <w:rPr>
          <w:rFonts w:ascii="Times New Roman" w:hAnsi="Times New Roman" w:cs="Times New Roman"/>
          <w:sz w:val="28"/>
          <w:szCs w:val="28"/>
        </w:rPr>
        <w:t>Мифы древнего Китая. М.: Наука, 1987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79AC" w:rsidRDefault="00AD3537" w:rsidP="00AD3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</w:t>
      </w:r>
      <w:r w:rsidR="001C2DC8" w:rsidRPr="00AD3537">
        <w:rPr>
          <w:rFonts w:ascii="Times New Roman" w:hAnsi="Times New Roman" w:cs="Times New Roman"/>
          <w:sz w:val="28"/>
          <w:szCs w:val="28"/>
        </w:rPr>
        <w:t>Юнг К. Проблемы души нашего времени: Архаический человек. М:1994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AD3537" w:rsidRDefault="0036417B" w:rsidP="00AD353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79AC" w:rsidRDefault="0036417B" w:rsidP="00422F96">
      <w:pPr>
        <w:spacing w:after="0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б</w:t>
      </w:r>
      <w:r w:rsidR="00AD3537">
        <w:rPr>
          <w:rFonts w:ascii="Times New Roman" w:eastAsia="Times New Roman" w:hAnsi="Times New Roman" w:cs="Times New Roman"/>
          <w:sz w:val="28"/>
          <w:szCs w:val="24"/>
        </w:rPr>
        <w:t>) Источники</w:t>
      </w:r>
    </w:p>
    <w:p w:rsidR="00AD3537" w:rsidRPr="0036417B" w:rsidRDefault="0036417B" w:rsidP="002C59B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6417B">
        <w:rPr>
          <w:rFonts w:ascii="Times New Roman" w:hAnsi="Times New Roman" w:cs="Times New Roman"/>
          <w:sz w:val="28"/>
          <w:szCs w:val="28"/>
        </w:rPr>
        <w:t xml:space="preserve">Августин Блаженный. О граде Божием. В 4 тт. — М., 1994. </w:t>
      </w:r>
      <w:r w:rsidRPr="0036417B">
        <w:rPr>
          <w:rFonts w:ascii="Times New Roman" w:hAnsi="Times New Roman" w:cs="Times New Roman"/>
          <w:i/>
          <w:iCs/>
          <w:sz w:val="28"/>
          <w:szCs w:val="28"/>
        </w:rPr>
        <w:t>Особ</w:t>
      </w:r>
      <w:proofErr w:type="gramStart"/>
      <w:r w:rsidRPr="0036417B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Pr="0036417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36417B">
        <w:rPr>
          <w:rFonts w:ascii="Times New Roman" w:hAnsi="Times New Roman" w:cs="Times New Roman"/>
          <w:i/>
          <w:iCs/>
          <w:sz w:val="28"/>
          <w:szCs w:val="28"/>
        </w:rPr>
        <w:t>к</w:t>
      </w:r>
      <w:proofErr w:type="gramEnd"/>
      <w:r w:rsidRPr="0036417B">
        <w:rPr>
          <w:rFonts w:ascii="Times New Roman" w:hAnsi="Times New Roman" w:cs="Times New Roman"/>
          <w:i/>
          <w:iCs/>
          <w:sz w:val="28"/>
          <w:szCs w:val="28"/>
        </w:rPr>
        <w:t xml:space="preserve">н. </w:t>
      </w:r>
      <w:r w:rsidRPr="0036417B">
        <w:rPr>
          <w:rFonts w:ascii="Times New Roman" w:hAnsi="Times New Roman" w:cs="Times New Roman"/>
          <w:sz w:val="28"/>
          <w:szCs w:val="28"/>
        </w:rPr>
        <w:t>Х.</w:t>
      </w:r>
    </w:p>
    <w:p w:rsidR="005179AC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6417B">
        <w:rPr>
          <w:rFonts w:ascii="Times New Roman" w:hAnsi="Times New Roman" w:cs="Times New Roman"/>
          <w:sz w:val="28"/>
          <w:szCs w:val="28"/>
        </w:rPr>
        <w:t xml:space="preserve">Айтарея Упанишада. Кена Упанишада.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Шветашвара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 xml:space="preserve"> Упанишада. // Упанишады. В 3 кн.Кн. II. — М., 1992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6417B">
        <w:rPr>
          <w:rFonts w:ascii="Times New Roman" w:hAnsi="Times New Roman" w:cs="Times New Roman"/>
          <w:sz w:val="28"/>
          <w:szCs w:val="28"/>
        </w:rPr>
        <w:t>Антология даосской философии. — М, 1994.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6417B">
        <w:rPr>
          <w:rFonts w:ascii="Times New Roman" w:hAnsi="Times New Roman" w:cs="Times New Roman"/>
          <w:sz w:val="28"/>
          <w:szCs w:val="28"/>
        </w:rPr>
        <w:t xml:space="preserve">Антология средневековой мысли (Теология и философия европейского Средневековья): В 2 т. Т. 1 / Под ред. С. С.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Неретиной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 xml:space="preserve">; сост. С. С.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Неретиной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>, Л. В. Бурлака. – С.Пб</w:t>
      </w:r>
      <w:proofErr w:type="gramStart"/>
      <w:r w:rsidRPr="0036417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36417B">
        <w:rPr>
          <w:rFonts w:ascii="Times New Roman" w:hAnsi="Times New Roman" w:cs="Times New Roman"/>
          <w:sz w:val="28"/>
          <w:szCs w:val="28"/>
        </w:rPr>
        <w:t>2001.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36417B">
        <w:rPr>
          <w:rFonts w:ascii="Times New Roman" w:hAnsi="Times New Roman" w:cs="Times New Roman"/>
          <w:sz w:val="28"/>
          <w:szCs w:val="28"/>
        </w:rPr>
        <w:t>Библия: книги Священного Писание Ветхого и Нового завета в русском переводе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17B">
        <w:rPr>
          <w:rFonts w:ascii="Times New Roman" w:hAnsi="Times New Roman" w:cs="Times New Roman"/>
          <w:sz w:val="28"/>
          <w:szCs w:val="28"/>
        </w:rPr>
        <w:t>приложениями. – 4-е изд. – Брюссель, 1989 (любые другие издания).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36417B">
        <w:rPr>
          <w:rFonts w:ascii="Times New Roman" w:hAnsi="Times New Roman" w:cs="Times New Roman"/>
          <w:sz w:val="28"/>
          <w:szCs w:val="28"/>
        </w:rPr>
        <w:t>Буддизм: Четыре благородные истины. – М. – Харьков, 1999.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36417B">
        <w:rPr>
          <w:rFonts w:ascii="Times New Roman" w:hAnsi="Times New Roman" w:cs="Times New Roman"/>
          <w:sz w:val="28"/>
          <w:szCs w:val="28"/>
        </w:rPr>
        <w:t>Всемирное Писание: Сравнительная антология священных текстов. — М., 1995.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6417B">
        <w:rPr>
          <w:rFonts w:ascii="Times New Roman" w:hAnsi="Times New Roman" w:cs="Times New Roman"/>
          <w:sz w:val="28"/>
          <w:szCs w:val="28"/>
        </w:rPr>
        <w:t>Дао: Гармония мира. – М. – Харьков, 1999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36417B">
        <w:rPr>
          <w:rFonts w:ascii="Times New Roman" w:hAnsi="Times New Roman" w:cs="Times New Roman"/>
          <w:sz w:val="28"/>
          <w:szCs w:val="28"/>
        </w:rPr>
        <w:t>Золотой век дзен. Антология классических канонов дзен эпохи Тан. — С.-Пб</w:t>
      </w:r>
      <w:proofErr w:type="gramStart"/>
      <w:r w:rsidRPr="0036417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36417B">
        <w:rPr>
          <w:rFonts w:ascii="Times New Roman" w:hAnsi="Times New Roman" w:cs="Times New Roman"/>
          <w:sz w:val="28"/>
          <w:szCs w:val="28"/>
        </w:rPr>
        <w:t>1998.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36417B">
        <w:rPr>
          <w:rFonts w:ascii="Times New Roman" w:hAnsi="Times New Roman" w:cs="Times New Roman"/>
          <w:sz w:val="28"/>
          <w:szCs w:val="28"/>
        </w:rPr>
        <w:t>Катехизис Католической Церкви. — М., 1996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36417B">
        <w:rPr>
          <w:rFonts w:ascii="Times New Roman" w:hAnsi="Times New Roman" w:cs="Times New Roman"/>
          <w:sz w:val="28"/>
          <w:szCs w:val="28"/>
        </w:rPr>
        <w:t>Книги мертвых: Антология. – С.-Пб</w:t>
      </w:r>
      <w:proofErr w:type="gramStart"/>
      <w:r w:rsidRPr="0036417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36417B">
        <w:rPr>
          <w:rFonts w:ascii="Times New Roman" w:hAnsi="Times New Roman" w:cs="Times New Roman"/>
          <w:sz w:val="28"/>
          <w:szCs w:val="28"/>
        </w:rPr>
        <w:t>2001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12.</w:t>
      </w:r>
      <w:r w:rsidRPr="0036417B">
        <w:rPr>
          <w:rFonts w:ascii="Times New Roman" w:hAnsi="Times New Roman" w:cs="Times New Roman"/>
          <w:sz w:val="28"/>
          <w:szCs w:val="28"/>
        </w:rPr>
        <w:t>Кодзики (Записи о деяниях древности): Свиток 1. Мифы. (Т. 1) Свитки 2 и 3. (Т. 2). В 2 тт.— С.-Пб</w:t>
      </w:r>
      <w:proofErr w:type="gramStart"/>
      <w:r w:rsidRPr="0036417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36417B">
        <w:rPr>
          <w:rFonts w:ascii="Times New Roman" w:hAnsi="Times New Roman" w:cs="Times New Roman"/>
          <w:sz w:val="28"/>
          <w:szCs w:val="28"/>
        </w:rPr>
        <w:t>1994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36417B">
        <w:rPr>
          <w:rFonts w:ascii="Times New Roman" w:hAnsi="Times New Roman" w:cs="Times New Roman"/>
          <w:sz w:val="28"/>
          <w:szCs w:val="28"/>
        </w:rPr>
        <w:t>Конфуций. Уроки мудрости: Сочинения. – М. – Харьков, 1999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36417B">
        <w:rPr>
          <w:rFonts w:ascii="Times New Roman" w:hAnsi="Times New Roman" w:cs="Times New Roman"/>
          <w:sz w:val="28"/>
          <w:szCs w:val="28"/>
        </w:rPr>
        <w:t>Коран / Перев</w:t>
      </w:r>
      <w:proofErr w:type="gramStart"/>
      <w:r w:rsidRPr="0036417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641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417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6417B">
        <w:rPr>
          <w:rFonts w:ascii="Times New Roman" w:hAnsi="Times New Roman" w:cs="Times New Roman"/>
          <w:sz w:val="28"/>
          <w:szCs w:val="28"/>
        </w:rPr>
        <w:t xml:space="preserve"> араб. М.-Н. О.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Османова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Коммент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 xml:space="preserve">. М.-Н. О.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Османова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 xml:space="preserve"> и В. Д. Ушакова.— 2-е изд. — М., 1999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36417B">
        <w:rPr>
          <w:rFonts w:ascii="Times New Roman" w:hAnsi="Times New Roman" w:cs="Times New Roman"/>
          <w:sz w:val="28"/>
          <w:szCs w:val="28"/>
        </w:rPr>
        <w:t xml:space="preserve">Лаоцзы. Дао де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цзин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>. — М., 1990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Pr="0036417B">
        <w:rPr>
          <w:rFonts w:ascii="Times New Roman" w:hAnsi="Times New Roman" w:cs="Times New Roman"/>
          <w:sz w:val="28"/>
          <w:szCs w:val="28"/>
        </w:rPr>
        <w:t>Мартин Лютер. 95 тезисов. – С.Пб</w:t>
      </w:r>
      <w:proofErr w:type="gramStart"/>
      <w:r w:rsidRPr="0036417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36417B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36417B">
        <w:rPr>
          <w:rFonts w:ascii="Times New Roman" w:hAnsi="Times New Roman" w:cs="Times New Roman"/>
          <w:sz w:val="28"/>
          <w:szCs w:val="28"/>
        </w:rPr>
        <w:t>Поэтические, гностические, апокрифические тексты христианства. (Гуманитарная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17B">
        <w:rPr>
          <w:rFonts w:ascii="Times New Roman" w:hAnsi="Times New Roman" w:cs="Times New Roman"/>
          <w:sz w:val="28"/>
          <w:szCs w:val="28"/>
        </w:rPr>
        <w:t>коллекция “Звезда волхвов”). — Новочеркасск, 1994.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Pr="0036417B">
        <w:rPr>
          <w:rFonts w:ascii="Times New Roman" w:hAnsi="Times New Roman" w:cs="Times New Roman"/>
          <w:sz w:val="28"/>
          <w:szCs w:val="28"/>
        </w:rPr>
        <w:t xml:space="preserve">Пятикнижие и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Гафтарот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 xml:space="preserve">. Книга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Брейшит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>. — М., 1994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Pr="0036417B">
        <w:rPr>
          <w:rFonts w:ascii="Times New Roman" w:hAnsi="Times New Roman" w:cs="Times New Roman"/>
          <w:sz w:val="28"/>
          <w:szCs w:val="28"/>
        </w:rPr>
        <w:t>Тибетская Книга мертвых. — М., 1998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Pr="0036417B">
        <w:rPr>
          <w:rFonts w:ascii="Times New Roman" w:hAnsi="Times New Roman" w:cs="Times New Roman"/>
          <w:sz w:val="28"/>
          <w:szCs w:val="28"/>
        </w:rPr>
        <w:t xml:space="preserve">Упанишады. / Пер. с санскр.,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коммент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>. А. Я. Сыркина. – М., 2000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Pr="0036417B">
        <w:rPr>
          <w:rFonts w:ascii="Times New Roman" w:hAnsi="Times New Roman" w:cs="Times New Roman"/>
          <w:sz w:val="28"/>
          <w:szCs w:val="28"/>
        </w:rPr>
        <w:t xml:space="preserve">Хрестоматия по исламу. Пер. </w:t>
      </w:r>
      <w:proofErr w:type="gramStart"/>
      <w:r w:rsidRPr="0036417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6417B">
        <w:rPr>
          <w:rFonts w:ascii="Times New Roman" w:hAnsi="Times New Roman" w:cs="Times New Roman"/>
          <w:sz w:val="28"/>
          <w:szCs w:val="28"/>
        </w:rPr>
        <w:t xml:space="preserve"> араб. — М., 1994.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Pr="0036417B">
        <w:rPr>
          <w:rFonts w:ascii="Times New Roman" w:hAnsi="Times New Roman" w:cs="Times New Roman"/>
          <w:sz w:val="28"/>
          <w:szCs w:val="28"/>
        </w:rPr>
        <w:t>Элиаде М. Священные тексты народов мира. — М., 1998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2F96" w:rsidRPr="00422F96" w:rsidRDefault="00422F96" w:rsidP="00422F96">
      <w:pPr>
        <w:spacing w:after="0" w:line="240" w:lineRule="auto"/>
        <w:ind w:left="540"/>
        <w:jc w:val="both"/>
        <w:outlineLvl w:val="0"/>
        <w:rPr>
          <w:rFonts w:ascii="Times New Roman" w:eastAsia="Arial Unicode MS" w:hAnsi="Times New Roman" w:cs="Times New Roman"/>
          <w:b/>
          <w:iCs/>
          <w:sz w:val="28"/>
          <w:szCs w:val="28"/>
          <w:u w:color="000000"/>
        </w:rPr>
      </w:pPr>
    </w:p>
    <w:p w:rsidR="00422F96" w:rsidRPr="00422F96" w:rsidRDefault="00422F96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>8. Перечень ресурсов информационно-телекоммуникационной сети "Интернет", необходимых для освоения дисциплины (модуля).</w:t>
      </w:r>
    </w:p>
    <w:p w:rsidR="00E31669" w:rsidRPr="00E31669" w:rsidRDefault="00E31669" w:rsidP="00E3166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1. Университетская библиотека ONLINE http://biblioclub.ru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2. Научная электронная библиотека «КИБЕРЛЕНИНКА» http://cuberleninka.ru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3. Научная электронная библиотека «eLIBRARY.RU» http://elibrary.ru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>4. Электронно-библиотечная система «</w:t>
      </w:r>
      <w:proofErr w:type="spellStart"/>
      <w:r w:rsidRPr="00E31669">
        <w:rPr>
          <w:rFonts w:ascii="Times New Roman" w:hAnsi="Times New Roman" w:cs="Times New Roman"/>
          <w:color w:val="000000"/>
          <w:sz w:val="28"/>
          <w:szCs w:val="28"/>
        </w:rPr>
        <w:t>IQlib</w:t>
      </w:r>
      <w:proofErr w:type="spellEnd"/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» http://www.iqlib.ru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5. Электронно-библиотечная система «Znanium.com» http://znanium.com/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6. Электронный каталог библиотеки Екатеринбургской духовной семинарии: http://lib.epds.ru/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>7. Электронная библиотека Православного Свято-</w:t>
      </w:r>
      <w:proofErr w:type="spellStart"/>
      <w:r w:rsidRPr="00E31669">
        <w:rPr>
          <w:rFonts w:ascii="Times New Roman" w:hAnsi="Times New Roman" w:cs="Times New Roman"/>
          <w:color w:val="000000"/>
          <w:sz w:val="28"/>
          <w:szCs w:val="28"/>
        </w:rPr>
        <w:t>Тихоновского</w:t>
      </w:r>
      <w:proofErr w:type="spellEnd"/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 гуманитарного университета: http://pstgu.ru/e_resources/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8. Научный богословский портал БОГОСЛОВ.RU: [сайт] // http://www.bogoslov.ru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9. Базы данных на http://lib.usu.ru/rus/resources/internet/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10. http://krotov.info/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11. http://www.phenomen.ru/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12. http://www.terme.ru/ </w:t>
      </w:r>
    </w:p>
    <w:p w:rsidR="00E31669" w:rsidRPr="00E31669" w:rsidRDefault="00E31669" w:rsidP="00E3166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13. http://filosof.historic.ru </w:t>
      </w:r>
    </w:p>
    <w:p w:rsidR="00E31669" w:rsidRPr="00E31669" w:rsidRDefault="00E31669" w:rsidP="00E31669">
      <w:pPr>
        <w:autoSpaceDE w:val="0"/>
        <w:autoSpaceDN w:val="0"/>
        <w:adjustRightInd w:val="0"/>
        <w:spacing w:after="28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14. http://old-ru.ru/bio.html </w:t>
      </w:r>
    </w:p>
    <w:p w:rsidR="00E31669" w:rsidRPr="00E31669" w:rsidRDefault="00E31669" w:rsidP="00E31669">
      <w:pPr>
        <w:autoSpaceDE w:val="0"/>
        <w:autoSpaceDN w:val="0"/>
        <w:adjustRightInd w:val="0"/>
        <w:spacing w:after="28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15. http://relig.info/ </w:t>
      </w:r>
    </w:p>
    <w:p w:rsidR="00E31669" w:rsidRPr="00E31669" w:rsidRDefault="00E31669" w:rsidP="00E31669">
      <w:pPr>
        <w:autoSpaceDE w:val="0"/>
        <w:autoSpaceDN w:val="0"/>
        <w:adjustRightInd w:val="0"/>
        <w:spacing w:after="28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16. http://study.ustu.ru </w:t>
      </w:r>
    </w:p>
    <w:p w:rsidR="00E31669" w:rsidRPr="00E31669" w:rsidRDefault="00E31669" w:rsidP="00E31669">
      <w:pPr>
        <w:autoSpaceDE w:val="0"/>
        <w:autoSpaceDN w:val="0"/>
        <w:adjustRightInd w:val="0"/>
        <w:spacing w:after="28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17. http://www.gumer.info/ </w:t>
      </w:r>
    </w:p>
    <w:p w:rsidR="00E31669" w:rsidRPr="00E31669" w:rsidRDefault="00E31669" w:rsidP="00E31669">
      <w:pPr>
        <w:autoSpaceDE w:val="0"/>
        <w:autoSpaceDN w:val="0"/>
        <w:adjustRightInd w:val="0"/>
        <w:spacing w:after="28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18. http://www.history.ru/ </w:t>
      </w:r>
    </w:p>
    <w:p w:rsidR="00E31669" w:rsidRPr="00E31669" w:rsidRDefault="00E31669" w:rsidP="00E31669">
      <w:pPr>
        <w:autoSpaceDE w:val="0"/>
        <w:autoSpaceDN w:val="0"/>
        <w:adjustRightInd w:val="0"/>
        <w:spacing w:after="28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19. http://www.psylib.org.ua/ </w:t>
      </w:r>
    </w:p>
    <w:p w:rsidR="00E31669" w:rsidRPr="00E31669" w:rsidRDefault="00E31669" w:rsidP="00E31669">
      <w:pPr>
        <w:autoSpaceDE w:val="0"/>
        <w:autoSpaceDN w:val="0"/>
        <w:adjustRightInd w:val="0"/>
        <w:spacing w:after="28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20. http://www.filosof.historic.ru/ </w:t>
      </w:r>
    </w:p>
    <w:p w:rsidR="00E31669" w:rsidRPr="00E31669" w:rsidRDefault="00E31669" w:rsidP="00E31669">
      <w:pPr>
        <w:autoSpaceDE w:val="0"/>
        <w:autoSpaceDN w:val="0"/>
        <w:adjustRightInd w:val="0"/>
        <w:spacing w:after="28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21. http://www.antology.rchgi.spb.ru/ </w:t>
      </w:r>
    </w:p>
    <w:p w:rsidR="00E31669" w:rsidRPr="00E31669" w:rsidRDefault="00E31669" w:rsidP="00E3166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22. http://www.blagoverie.org/ </w:t>
      </w:r>
    </w:p>
    <w:p w:rsidR="00422F96" w:rsidRPr="00422F96" w:rsidRDefault="00422F96" w:rsidP="00422F96">
      <w:pPr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2F96" w:rsidRPr="00422F96" w:rsidRDefault="00422F96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 xml:space="preserve">9. Методические указания для </w:t>
      </w:r>
      <w:proofErr w:type="gramStart"/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>обучающихся</w:t>
      </w:r>
      <w:proofErr w:type="gramEnd"/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 xml:space="preserve"> по освоению дисциплины (модуля).</w:t>
      </w:r>
    </w:p>
    <w:p w:rsidR="00422F96" w:rsidRPr="00AC7BB4" w:rsidRDefault="00422F96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p w:rsidR="00AC7BB4" w:rsidRDefault="00AC7BB4" w:rsidP="00795030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Освоение дисциплины </w:t>
      </w:r>
      <w:proofErr w:type="gramStart"/>
      <w:r>
        <w:rPr>
          <w:rFonts w:ascii="Times New Roman" w:hAnsi="Times New Roman"/>
          <w:sz w:val="28"/>
          <w:szCs w:val="24"/>
        </w:rPr>
        <w:t>обучающимися</w:t>
      </w:r>
      <w:proofErr w:type="gramEnd"/>
      <w:r>
        <w:rPr>
          <w:rFonts w:ascii="Times New Roman" w:hAnsi="Times New Roman"/>
          <w:sz w:val="28"/>
          <w:szCs w:val="24"/>
        </w:rPr>
        <w:t xml:space="preserve"> включает в себя следующие компоненты:</w:t>
      </w:r>
    </w:p>
    <w:p w:rsidR="00AC7BB4" w:rsidRDefault="00725571" w:rsidP="008600DF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а) </w:t>
      </w:r>
      <w:r w:rsidR="008600DF">
        <w:rPr>
          <w:rFonts w:ascii="Times New Roman" w:hAnsi="Times New Roman"/>
          <w:sz w:val="28"/>
          <w:szCs w:val="24"/>
        </w:rPr>
        <w:t>освоение лекционного курса;</w:t>
      </w:r>
    </w:p>
    <w:p w:rsidR="00AC7BB4" w:rsidRDefault="008600DF" w:rsidP="00795030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б</w:t>
      </w:r>
      <w:r w:rsidR="00725571">
        <w:rPr>
          <w:rFonts w:ascii="Times New Roman" w:hAnsi="Times New Roman"/>
          <w:sz w:val="28"/>
          <w:szCs w:val="24"/>
        </w:rPr>
        <w:t xml:space="preserve">) </w:t>
      </w:r>
      <w:r w:rsidR="00AC7BB4">
        <w:rPr>
          <w:rFonts w:ascii="Times New Roman" w:hAnsi="Times New Roman"/>
          <w:sz w:val="28"/>
          <w:szCs w:val="24"/>
        </w:rPr>
        <w:t xml:space="preserve">самостоятельная подготовка к выполнению </w:t>
      </w:r>
      <w:r>
        <w:rPr>
          <w:rFonts w:ascii="Times New Roman" w:hAnsi="Times New Roman"/>
          <w:sz w:val="28"/>
          <w:szCs w:val="24"/>
        </w:rPr>
        <w:t>текущих</w:t>
      </w:r>
      <w:r w:rsidR="00AC7BB4">
        <w:rPr>
          <w:rFonts w:ascii="Times New Roman" w:hAnsi="Times New Roman"/>
          <w:sz w:val="28"/>
          <w:szCs w:val="24"/>
        </w:rPr>
        <w:t xml:space="preserve"> проверочных работ по дисциплине;</w:t>
      </w:r>
    </w:p>
    <w:p w:rsidR="00AC7BB4" w:rsidRDefault="008600DF" w:rsidP="00795030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</w:t>
      </w:r>
      <w:r w:rsidR="00725571">
        <w:rPr>
          <w:rFonts w:ascii="Times New Roman" w:hAnsi="Times New Roman"/>
          <w:sz w:val="28"/>
          <w:szCs w:val="24"/>
        </w:rPr>
        <w:t xml:space="preserve">) </w:t>
      </w:r>
      <w:r w:rsidR="00AC7BB4">
        <w:rPr>
          <w:rFonts w:ascii="Times New Roman" w:hAnsi="Times New Roman"/>
          <w:sz w:val="28"/>
          <w:szCs w:val="24"/>
        </w:rPr>
        <w:t>самостоятельная подготовка к промежуточной аттестации по дисциплине (зачету).</w:t>
      </w:r>
    </w:p>
    <w:p w:rsidR="00D829DA" w:rsidRDefault="00D829DA" w:rsidP="00795030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D829DA" w:rsidRPr="00F81ADB" w:rsidRDefault="007B74C2" w:rsidP="008600DF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9.1. </w:t>
      </w:r>
      <w:r w:rsidR="008600DF">
        <w:rPr>
          <w:rFonts w:ascii="Times New Roman" w:hAnsi="Times New Roman"/>
          <w:b/>
          <w:sz w:val="28"/>
          <w:szCs w:val="28"/>
        </w:rPr>
        <w:t>Освоение лекционного курса.</w:t>
      </w:r>
    </w:p>
    <w:p w:rsidR="00AC7BB4" w:rsidRPr="008600DF" w:rsidRDefault="008600DF" w:rsidP="008600D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8600DF">
        <w:rPr>
          <w:rFonts w:ascii="Times New Roman" w:hAnsi="Times New Roman" w:cs="Times New Roman"/>
          <w:sz w:val="28"/>
          <w:szCs w:val="28"/>
        </w:rPr>
        <w:t xml:space="preserve">Лекции по дисциплине дают основной теоретический материал, являющийся базой для </w:t>
      </w:r>
      <w:r w:rsidR="00050DA0">
        <w:rPr>
          <w:rFonts w:ascii="Times New Roman" w:hAnsi="Times New Roman" w:cs="Times New Roman"/>
          <w:sz w:val="28"/>
          <w:szCs w:val="28"/>
        </w:rPr>
        <w:t>самостоятельной работы учащегося</w:t>
      </w:r>
      <w:r w:rsidRPr="008600DF">
        <w:rPr>
          <w:rFonts w:ascii="Times New Roman" w:hAnsi="Times New Roman" w:cs="Times New Roman"/>
          <w:sz w:val="28"/>
          <w:szCs w:val="28"/>
        </w:rPr>
        <w:t>. После прослушивания лекции необходимо обратиться к рекомендуемой литературе, прочитать соответствующие темы, уяснить основные термины, проблемные вопросы и подходы к их решению, а также рассмотреть дополнительный материал по теме.</w:t>
      </w:r>
    </w:p>
    <w:p w:rsidR="00D829DA" w:rsidRPr="008600DF" w:rsidRDefault="00D829DA" w:rsidP="008600D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</w:p>
    <w:p w:rsidR="00AA3F52" w:rsidRDefault="00D829DA" w:rsidP="00D829DA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9.2. </w:t>
      </w:r>
      <w:r w:rsidR="00AA3F52">
        <w:rPr>
          <w:rFonts w:ascii="Times New Roman" w:hAnsi="Times New Roman"/>
          <w:b/>
          <w:sz w:val="28"/>
          <w:szCs w:val="28"/>
        </w:rPr>
        <w:t>Подготовка к семинарским занятиям.</w:t>
      </w:r>
    </w:p>
    <w:p w:rsidR="000B47BA" w:rsidRPr="000B47BA" w:rsidRDefault="002B323D" w:rsidP="000B47B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Самостоятельная работа учащегося - </w:t>
      </w:r>
      <w:r w:rsidR="000B47BA" w:rsidRPr="000B47BA">
        <w:rPr>
          <w:rFonts w:ascii="Times New Roman" w:hAnsi="Times New Roman" w:cs="Times New Roman"/>
          <w:color w:val="000000"/>
          <w:sz w:val="28"/>
          <w:szCs w:val="28"/>
        </w:rPr>
        <w:t xml:space="preserve">форма учебного процесса, дополняющая лекционную часть учебной дисциплины и призванная помочь обучающимся освоиться в «пространстве» (тематике) дисциплины, самостоятельно прооперировать теоретическими знаниями на конкретном учебном материале. </w:t>
      </w:r>
      <w:proofErr w:type="gramEnd"/>
    </w:p>
    <w:p w:rsidR="008212B0" w:rsidRDefault="008212B0" w:rsidP="000B47B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 время самостоятельной работы происходит развитие мыслительных способностей, необходимых для формирования компетенций будущего специалиста. Поэтому очень важно </w:t>
      </w:r>
      <w:r w:rsidRPr="000B47BA">
        <w:rPr>
          <w:rFonts w:ascii="Times New Roman" w:hAnsi="Times New Roman" w:cs="Times New Roman"/>
          <w:color w:val="000000"/>
          <w:sz w:val="28"/>
          <w:szCs w:val="28"/>
        </w:rPr>
        <w:t>стремиться к самостоятельному решению задач, находя для этого наиболее эффективные методы</w:t>
      </w:r>
      <w:r>
        <w:rPr>
          <w:rFonts w:ascii="Times New Roman" w:hAnsi="Times New Roman" w:cs="Times New Roman"/>
          <w:color w:val="000000"/>
          <w:sz w:val="28"/>
          <w:szCs w:val="28"/>
        </w:rPr>
        <w:t>, не ограничиваясь общими и "расплывчатыми" выводами, доводить решение задач до конечного, конкретизированного ответа.</w:t>
      </w:r>
    </w:p>
    <w:p w:rsidR="000B47BA" w:rsidRPr="000B47BA" w:rsidRDefault="000B47BA" w:rsidP="000B47B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7BA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При подготовке выступлений (сообщений</w:t>
      </w:r>
      <w:r w:rsidR="00742BA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на семинаре</w:t>
      </w:r>
      <w:r w:rsidRPr="000B47B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) </w:t>
      </w:r>
      <w:r w:rsidRPr="000B47BA">
        <w:rPr>
          <w:rFonts w:ascii="Times New Roman" w:hAnsi="Times New Roman" w:cs="Times New Roman"/>
          <w:color w:val="000000"/>
          <w:sz w:val="28"/>
          <w:szCs w:val="28"/>
        </w:rPr>
        <w:t>следует</w:t>
      </w:r>
      <w:r w:rsidR="00742BA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B47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2BA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B47BA">
        <w:rPr>
          <w:rFonts w:ascii="Times New Roman" w:hAnsi="Times New Roman" w:cs="Times New Roman"/>
          <w:color w:val="000000"/>
          <w:sz w:val="28"/>
          <w:szCs w:val="28"/>
        </w:rPr>
        <w:t>режде всего</w:t>
      </w:r>
      <w:r w:rsidR="00742BA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B47BA">
        <w:rPr>
          <w:rFonts w:ascii="Times New Roman" w:hAnsi="Times New Roman" w:cs="Times New Roman"/>
          <w:color w:val="000000"/>
          <w:sz w:val="28"/>
          <w:szCs w:val="28"/>
        </w:rPr>
        <w:t xml:space="preserve"> определить тему сообщения, решить, будет ли она интересной, доступной и полезной для слушателей, справится ли с ней сам автор. Уточняя задачи выступления, нужно тщательно продумать, какие наиболее важные вопросы следует раскрывать особенно глубоко, а какие затронуть лишь вскользь, что надо доказать, в чем убедить аудиторию. </w:t>
      </w:r>
    </w:p>
    <w:p w:rsidR="00AA3F52" w:rsidRPr="000B47BA" w:rsidRDefault="000B47BA" w:rsidP="000B47B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7BA">
        <w:rPr>
          <w:rFonts w:ascii="Times New Roman" w:hAnsi="Times New Roman" w:cs="Times New Roman"/>
          <w:color w:val="000000"/>
          <w:sz w:val="28"/>
          <w:szCs w:val="28"/>
        </w:rPr>
        <w:t xml:space="preserve">После этого составляется план выступления. Он помогает выбрать оптимальную «конструкцию» выступления, позволяет расположить в заранее продуманной последовательности мысли, факты, примеры, дает возможность оратору избежать ненужных повторений. </w:t>
      </w:r>
    </w:p>
    <w:p w:rsidR="000B47BA" w:rsidRPr="000B47BA" w:rsidRDefault="000B47BA" w:rsidP="000B47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7BA">
        <w:rPr>
          <w:rFonts w:ascii="Times New Roman" w:hAnsi="Times New Roman" w:cs="Times New Roman"/>
          <w:sz w:val="28"/>
          <w:szCs w:val="28"/>
        </w:rPr>
        <w:t>Сообщение – это устная информация с изложением фактических данных, явлений, процессов, событий с описанием места и времени их свершения</w:t>
      </w:r>
      <w:r w:rsidR="00742BA2">
        <w:rPr>
          <w:rFonts w:ascii="Times New Roman" w:hAnsi="Times New Roman" w:cs="Times New Roman"/>
          <w:sz w:val="28"/>
          <w:szCs w:val="28"/>
        </w:rPr>
        <w:t>, может содержать выводы, авторское мнение на изложенную информацию.</w:t>
      </w:r>
      <w:r w:rsidRPr="000B47BA">
        <w:rPr>
          <w:rFonts w:ascii="Times New Roman" w:hAnsi="Times New Roman" w:cs="Times New Roman"/>
          <w:sz w:val="28"/>
          <w:szCs w:val="28"/>
        </w:rPr>
        <w:t xml:space="preserve"> Сообщение можно начать с постановки вопроса или ряда вопросов. При этом вопросы могут быть разными по форме и содержанию: проблемные, которые имеют основополагающее значение в сообщение; вопросы, на которые ответит выступление в целом; дискуссионные; гипотетические и другие. Глубокое содержание публичного выступления, наличие в нем новой информации не только определяют познавательную ценность сообщения, но и являются непременным условием длительного интереса слушателей к речи оратора</w:t>
      </w:r>
      <w:r w:rsidR="008C747C">
        <w:rPr>
          <w:rFonts w:ascii="Times New Roman" w:hAnsi="Times New Roman" w:cs="Times New Roman"/>
          <w:sz w:val="28"/>
          <w:szCs w:val="28"/>
        </w:rPr>
        <w:t xml:space="preserve"> и позитивной оценки преподавателем выступления.</w:t>
      </w:r>
    </w:p>
    <w:p w:rsidR="000B47BA" w:rsidRPr="000B47BA" w:rsidRDefault="000B47BA" w:rsidP="000B47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7BA">
        <w:rPr>
          <w:rFonts w:ascii="Times New Roman" w:hAnsi="Times New Roman" w:cs="Times New Roman"/>
          <w:sz w:val="28"/>
          <w:szCs w:val="28"/>
        </w:rPr>
        <w:t>Точность и лаконичность речи являются важнейшим условием любого выступления, так как это дает возможность оратору наиболее экономно и эффективно представить слушателям суть своих мыслей и рассуждений.</w:t>
      </w:r>
    </w:p>
    <w:p w:rsidR="000B47BA" w:rsidRDefault="000B47BA" w:rsidP="00D829DA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829DA" w:rsidRPr="00F81ADB" w:rsidRDefault="00AA3F52" w:rsidP="00D829DA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9.3.</w:t>
      </w:r>
      <w:r w:rsidR="00D829DA" w:rsidRPr="00F81ADB">
        <w:rPr>
          <w:rFonts w:ascii="Times New Roman" w:hAnsi="Times New Roman"/>
          <w:b/>
          <w:sz w:val="28"/>
          <w:szCs w:val="28"/>
        </w:rPr>
        <w:t xml:space="preserve">Методика подготовки к </w:t>
      </w:r>
      <w:r w:rsidR="00D829DA">
        <w:rPr>
          <w:rFonts w:ascii="Times New Roman" w:hAnsi="Times New Roman"/>
          <w:b/>
          <w:sz w:val="28"/>
          <w:szCs w:val="28"/>
        </w:rPr>
        <w:t>итоговой</w:t>
      </w:r>
      <w:r w:rsidR="00D829DA" w:rsidRPr="00F81ADB">
        <w:rPr>
          <w:rFonts w:ascii="Times New Roman" w:hAnsi="Times New Roman"/>
          <w:b/>
          <w:sz w:val="28"/>
          <w:szCs w:val="28"/>
        </w:rPr>
        <w:t xml:space="preserve"> аттестации по дисциплине</w:t>
      </w:r>
    </w:p>
    <w:p w:rsidR="00D829DA" w:rsidRPr="003D4C91" w:rsidRDefault="00D829DA" w:rsidP="00D829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4C91">
        <w:rPr>
          <w:rFonts w:ascii="Times New Roman" w:hAnsi="Times New Roman"/>
          <w:sz w:val="28"/>
          <w:szCs w:val="28"/>
        </w:rPr>
        <w:t xml:space="preserve">При подготовке к промежуточной аттестации </w:t>
      </w:r>
      <w:proofErr w:type="gramStart"/>
      <w:r w:rsidRPr="003D4C91">
        <w:rPr>
          <w:rFonts w:ascii="Times New Roman" w:hAnsi="Times New Roman"/>
          <w:sz w:val="28"/>
          <w:szCs w:val="28"/>
        </w:rPr>
        <w:t>обучающемуся</w:t>
      </w:r>
      <w:proofErr w:type="gramEnd"/>
      <w:r w:rsidRPr="003D4C91">
        <w:rPr>
          <w:rFonts w:ascii="Times New Roman" w:hAnsi="Times New Roman"/>
          <w:sz w:val="28"/>
          <w:szCs w:val="28"/>
        </w:rPr>
        <w:t xml:space="preserve"> необходимо:</w:t>
      </w:r>
    </w:p>
    <w:p w:rsidR="00D829DA" w:rsidRPr="003D4C91" w:rsidRDefault="00D829DA" w:rsidP="00D829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3D4C91">
        <w:rPr>
          <w:rFonts w:ascii="Times New Roman" w:hAnsi="Times New Roman"/>
          <w:sz w:val="28"/>
          <w:szCs w:val="28"/>
        </w:rPr>
        <w:t xml:space="preserve">изучить перечень вопросов к </w:t>
      </w:r>
      <w:r>
        <w:rPr>
          <w:rFonts w:ascii="Times New Roman" w:hAnsi="Times New Roman"/>
          <w:sz w:val="28"/>
          <w:szCs w:val="28"/>
        </w:rPr>
        <w:t>зачету</w:t>
      </w:r>
      <w:r w:rsidRPr="003D4C91">
        <w:rPr>
          <w:rFonts w:ascii="Times New Roman" w:hAnsi="Times New Roman"/>
          <w:sz w:val="28"/>
          <w:szCs w:val="28"/>
        </w:rPr>
        <w:t xml:space="preserve"> и четко определить, в каких информационных источниках находятся сведения, необходимые для ответа на них;</w:t>
      </w:r>
    </w:p>
    <w:p w:rsidR="00D829DA" w:rsidRPr="003D4C91" w:rsidRDefault="00D829DA" w:rsidP="00D829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3D4C91">
        <w:rPr>
          <w:rFonts w:ascii="Times New Roman" w:hAnsi="Times New Roman"/>
          <w:sz w:val="28"/>
          <w:szCs w:val="28"/>
        </w:rPr>
        <w:t>ознакомиться с основной и дополнительной литературой в объеме, необходимом для самостоятельного ответа на все вопросы зачета.</w:t>
      </w:r>
    </w:p>
    <w:p w:rsidR="00422F96" w:rsidRPr="00422F96" w:rsidRDefault="00422F96" w:rsidP="00422F96">
      <w:pPr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2F96" w:rsidRPr="00422F96" w:rsidRDefault="00422F96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>10.</w:t>
      </w:r>
      <w:r w:rsidRPr="00422F96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422F96">
        <w:rPr>
          <w:rFonts w:ascii="Times New Roman" w:eastAsia="HiddenHorzOCR" w:hAnsi="Times New Roman" w:cs="Times New Roman"/>
          <w:b/>
          <w:b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необходимости).</w:t>
      </w:r>
    </w:p>
    <w:p w:rsidR="00422F96" w:rsidRPr="00422F96" w:rsidRDefault="00422F96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</w:p>
    <w:p w:rsidR="00422F96" w:rsidRPr="00422F96" w:rsidRDefault="00422F96" w:rsidP="00422F96">
      <w:pPr>
        <w:spacing w:before="40" w:after="4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2F96">
        <w:rPr>
          <w:rFonts w:ascii="Times New Roman" w:eastAsia="Times New Roman" w:hAnsi="Times New Roman" w:cs="Times New Roman"/>
          <w:sz w:val="28"/>
          <w:szCs w:val="28"/>
        </w:rPr>
        <w:t xml:space="preserve">Для осуществления образовательного процесса по дисциплине </w:t>
      </w:r>
      <w:r w:rsidRPr="00422F96">
        <w:rPr>
          <w:rFonts w:ascii="Times New Roman" w:eastAsia="Times New Roman" w:hAnsi="Times New Roman" w:cs="Times New Roman"/>
          <w:bCs/>
          <w:sz w:val="28"/>
          <w:szCs w:val="28"/>
        </w:rPr>
        <w:t xml:space="preserve">«История </w:t>
      </w:r>
      <w:r w:rsidR="000C6437">
        <w:rPr>
          <w:rFonts w:ascii="Times New Roman" w:eastAsia="Times New Roman" w:hAnsi="Times New Roman" w:cs="Times New Roman"/>
          <w:bCs/>
          <w:sz w:val="28"/>
          <w:szCs w:val="28"/>
        </w:rPr>
        <w:t>религий»</w:t>
      </w:r>
      <w:r w:rsidRPr="00422F96">
        <w:rPr>
          <w:rFonts w:ascii="Times New Roman" w:eastAsia="Times New Roman" w:hAnsi="Times New Roman" w:cs="Times New Roman"/>
          <w:sz w:val="28"/>
          <w:szCs w:val="28"/>
        </w:rPr>
        <w:t xml:space="preserve"> могут быть использованы следующие общедоступные информационные технологии:</w:t>
      </w:r>
    </w:p>
    <w:tbl>
      <w:tblPr>
        <w:tblW w:w="9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8414"/>
      </w:tblGrid>
      <w:tr w:rsidR="00422F96" w:rsidRPr="00422F96" w:rsidTr="00195DA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F96" w:rsidRPr="00422F96" w:rsidRDefault="00422F96" w:rsidP="00422F96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422F9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             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F96" w:rsidRPr="00422F96" w:rsidRDefault="00422F96" w:rsidP="00422F96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Актуальные</w:t>
            </w:r>
            <w:bookmarkStart w:id="3" w:name="_ftnref1e482b3aa4b3e52a8c1f2dd21ebdcec54"/>
            <w:bookmarkEnd w:id="3"/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информационные технологии операционных систем персональных компьютеров, нетбуков, планшетов, смартфонов и т.п.: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Windows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Linux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Mac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OS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iOS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Android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др.</w:t>
            </w:r>
          </w:p>
        </w:tc>
      </w:tr>
      <w:tr w:rsidR="00422F96" w:rsidRPr="00422F96" w:rsidTr="00195DA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F96" w:rsidRPr="00422F96" w:rsidRDefault="00422F96" w:rsidP="00422F96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</w:rPr>
              <w:br w:type="page"/>
            </w:r>
            <w:r w:rsidRPr="00422F96">
              <w:rPr>
                <w:rFonts w:ascii="Times New Roman" w:eastAsia="Times New Roman" w:hAnsi="Times New Roman" w:cs="Times New Roman"/>
              </w:rPr>
              <w:br w:type="page"/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Pr="00422F9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             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F96" w:rsidRPr="00422F96" w:rsidRDefault="00422F96" w:rsidP="00422F96">
            <w:pPr>
              <w:spacing w:before="40" w:after="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Актуальные информационные технологии </w:t>
            </w:r>
            <w:proofErr w:type="gramStart"/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интернет-браузеров</w:t>
            </w:r>
            <w:proofErr w:type="gramEnd"/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соответствующих операционных систем персональных компьютеров, нетбуков и планшетов: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Internet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Explorer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Mozilla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Firefox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>, Яндекс-браузер и др.</w:t>
            </w:r>
          </w:p>
          <w:p w:rsidR="00422F96" w:rsidRPr="00422F96" w:rsidRDefault="00422F96" w:rsidP="00422F96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2A426E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2F96" w:rsidRPr="00422F96" w:rsidRDefault="00422F96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422F96">
        <w:rPr>
          <w:rFonts w:ascii="Times New Roman" w:eastAsia="HiddenHorzOCR" w:hAnsi="Times New Roman" w:cs="Times New Roman"/>
          <w:b/>
          <w:bCs/>
          <w:sz w:val="28"/>
          <w:szCs w:val="28"/>
        </w:rPr>
        <w:t>11. Описание материально-технической базы, необходимой для осуществления образовательного процесса по дисциплине (модулю).</w:t>
      </w:r>
      <w:r w:rsidRPr="00422F96">
        <w:rPr>
          <w:rFonts w:ascii="Times New Roman" w:eastAsia="HiddenHorzOCR" w:hAnsi="Times New Roman" w:cs="Times New Roman"/>
          <w:sz w:val="28"/>
          <w:szCs w:val="28"/>
        </w:rPr>
        <w:t xml:space="preserve"> </w:t>
      </w:r>
    </w:p>
    <w:p w:rsidR="00422F96" w:rsidRPr="003348C9" w:rsidRDefault="00422F96" w:rsidP="003348C9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8C9">
        <w:rPr>
          <w:rFonts w:ascii="Times New Roman" w:eastAsia="Times New Roman" w:hAnsi="Times New Roman" w:cs="Times New Roman"/>
          <w:sz w:val="28"/>
          <w:szCs w:val="28"/>
        </w:rPr>
        <w:t xml:space="preserve">Оборудованные аудитории (специальная мебель и </w:t>
      </w:r>
      <w:proofErr w:type="spellStart"/>
      <w:r w:rsidRPr="003348C9">
        <w:rPr>
          <w:rFonts w:ascii="Times New Roman" w:eastAsia="Times New Roman" w:hAnsi="Times New Roman" w:cs="Times New Roman"/>
          <w:sz w:val="28"/>
          <w:szCs w:val="28"/>
        </w:rPr>
        <w:t>оргсредства</w:t>
      </w:r>
      <w:proofErr w:type="spellEnd"/>
      <w:r w:rsidRPr="003348C9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422F96" w:rsidRPr="003348C9" w:rsidRDefault="00422F96" w:rsidP="003348C9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348C9">
        <w:rPr>
          <w:rFonts w:ascii="Times New Roman" w:eastAsia="Times New Roman" w:hAnsi="Times New Roman" w:cs="Times New Roman"/>
          <w:sz w:val="28"/>
          <w:szCs w:val="28"/>
        </w:rPr>
        <w:t>Библиотека  и читальный зал, располагающие необходимым количеством учебной и учебно-методической литературы.</w:t>
      </w:r>
      <w:proofErr w:type="gramEnd"/>
    </w:p>
    <w:p w:rsidR="00422F96" w:rsidRPr="003348C9" w:rsidRDefault="00422F96" w:rsidP="00422F96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8C9">
        <w:rPr>
          <w:rFonts w:ascii="Times New Roman" w:eastAsia="Times New Roman" w:hAnsi="Times New Roman" w:cs="Times New Roman"/>
          <w:sz w:val="28"/>
          <w:szCs w:val="28"/>
        </w:rPr>
        <w:t>В процессе проведения лекционных и семинарских занятий применяются технические средства обучения, а именно: мультимедийное оборудование, включающее в себя компьютер (ноутбук) и мультимедиа проектор, проецирующий изображение (слайды) на экран. Кроме технических средств, используется и прикладное программное обеспечение (</w:t>
      </w:r>
      <w:proofErr w:type="spellStart"/>
      <w:r w:rsidRPr="003348C9">
        <w:rPr>
          <w:rFonts w:ascii="Times New Roman" w:eastAsia="Times New Roman" w:hAnsi="Times New Roman" w:cs="Times New Roman"/>
          <w:sz w:val="28"/>
          <w:szCs w:val="28"/>
        </w:rPr>
        <w:t>Microsoft</w:t>
      </w:r>
      <w:proofErr w:type="spellEnd"/>
      <w:r w:rsidRPr="003348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8C9">
        <w:rPr>
          <w:rFonts w:ascii="Times New Roman" w:eastAsia="Times New Roman" w:hAnsi="Times New Roman" w:cs="Times New Roman"/>
          <w:sz w:val="28"/>
          <w:szCs w:val="28"/>
        </w:rPr>
        <w:t>Word</w:t>
      </w:r>
      <w:proofErr w:type="spellEnd"/>
      <w:r w:rsidRPr="003348C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3348C9">
        <w:rPr>
          <w:rFonts w:ascii="Times New Roman" w:eastAsia="Times New Roman" w:hAnsi="Times New Roman" w:cs="Times New Roman"/>
          <w:sz w:val="28"/>
          <w:szCs w:val="28"/>
        </w:rPr>
        <w:t>PowerPoint</w:t>
      </w:r>
      <w:proofErr w:type="spellEnd"/>
      <w:r w:rsidRPr="003348C9">
        <w:rPr>
          <w:rFonts w:ascii="Times New Roman" w:eastAsia="Times New Roman" w:hAnsi="Times New Roman" w:cs="Times New Roman"/>
          <w:sz w:val="28"/>
          <w:szCs w:val="28"/>
        </w:rPr>
        <w:t>), позволяющее демонстрировать лекционные материалы (слайды) и задания к семинарам.</w:t>
      </w:r>
    </w:p>
    <w:p w:rsidR="00422F96" w:rsidRPr="00422F96" w:rsidRDefault="00422F96" w:rsidP="00422F96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2F96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422F96" w:rsidRPr="00422F96" w:rsidRDefault="00422F96" w:rsidP="00422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0"/>
          <w:sz w:val="28"/>
          <w:szCs w:val="28"/>
        </w:rPr>
      </w:pPr>
      <w:r w:rsidRPr="00422F96"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lastRenderedPageBreak/>
        <w:t>Обновления.</w:t>
      </w:r>
    </w:p>
    <w:p w:rsidR="00422F96" w:rsidRPr="00422F96" w:rsidRDefault="00422F96" w:rsidP="00422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F96">
        <w:rPr>
          <w:rFonts w:ascii="Times New Roman" w:eastAsia="Times New Roman" w:hAnsi="Times New Roman" w:cs="Times New Roman"/>
          <w:b/>
          <w:sz w:val="28"/>
          <w:szCs w:val="28"/>
        </w:rPr>
        <w:t>Лист дополнений и изменений в рабочей программе учебной дисциплины</w:t>
      </w:r>
    </w:p>
    <w:p w:rsidR="00422F96" w:rsidRPr="00422F96" w:rsidRDefault="00422F96" w:rsidP="00422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2551"/>
        <w:gridCol w:w="1843"/>
      </w:tblGrid>
      <w:tr w:rsidR="00422F96" w:rsidRPr="00422F96" w:rsidTr="00195DA2">
        <w:tc>
          <w:tcPr>
            <w:tcW w:w="567" w:type="dxa"/>
          </w:tcPr>
          <w:p w:rsidR="00422F96" w:rsidRPr="00422F96" w:rsidRDefault="00422F96" w:rsidP="0042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2F96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422F96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422F96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4820" w:type="dxa"/>
          </w:tcPr>
          <w:p w:rsidR="00422F96" w:rsidRPr="00422F96" w:rsidRDefault="00422F96" w:rsidP="0042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вносимых дополнений и изменений (с указанием пункта)</w:t>
            </w:r>
          </w:p>
        </w:tc>
        <w:tc>
          <w:tcPr>
            <w:tcW w:w="2551" w:type="dxa"/>
          </w:tcPr>
          <w:p w:rsidR="00422F96" w:rsidRPr="00422F96" w:rsidRDefault="00422F96" w:rsidP="0042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№ протокола и дата проведения заседания кафедры, на котором утверждались вносимые дополнения и изменения</w:t>
            </w:r>
          </w:p>
        </w:tc>
        <w:tc>
          <w:tcPr>
            <w:tcW w:w="1843" w:type="dxa"/>
          </w:tcPr>
          <w:p w:rsidR="00422F96" w:rsidRPr="00422F96" w:rsidRDefault="00422F96" w:rsidP="0042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 с руководителем ООП</w:t>
            </w:r>
          </w:p>
          <w:p w:rsidR="00422F96" w:rsidRPr="00422F96" w:rsidRDefault="00422F96" w:rsidP="0042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 и дата)</w:t>
            </w:r>
          </w:p>
        </w:tc>
      </w:tr>
      <w:tr w:rsidR="00422F96" w:rsidRPr="00422F96" w:rsidTr="00195DA2">
        <w:tc>
          <w:tcPr>
            <w:tcW w:w="567" w:type="dxa"/>
            <w:vAlign w:val="center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2F96" w:rsidRPr="00422F96" w:rsidTr="00195DA2">
        <w:tc>
          <w:tcPr>
            <w:tcW w:w="567" w:type="dxa"/>
            <w:vAlign w:val="center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2F96" w:rsidRPr="00422F96" w:rsidTr="00195DA2">
        <w:tc>
          <w:tcPr>
            <w:tcW w:w="567" w:type="dxa"/>
            <w:vAlign w:val="center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2F96" w:rsidRPr="00422F96" w:rsidTr="00195DA2">
        <w:tc>
          <w:tcPr>
            <w:tcW w:w="567" w:type="dxa"/>
            <w:vAlign w:val="center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2F96" w:rsidRPr="00422F96" w:rsidRDefault="00422F96" w:rsidP="00422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22F96" w:rsidRPr="00422F96" w:rsidRDefault="00422F96" w:rsidP="00422F96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422F96" w:rsidRPr="00C43F5E" w:rsidRDefault="00422F96">
      <w:pPr>
        <w:rPr>
          <w:rFonts w:ascii="Times New Roman" w:hAnsi="Times New Roman" w:cs="Times New Roman"/>
        </w:rPr>
      </w:pPr>
    </w:p>
    <w:sectPr w:rsidR="00422F96" w:rsidRPr="00C43F5E" w:rsidSect="00E4607C">
      <w:foot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184" w:rsidRDefault="007C2184" w:rsidP="00E4607C">
      <w:pPr>
        <w:spacing w:after="0" w:line="240" w:lineRule="auto"/>
      </w:pPr>
      <w:r>
        <w:separator/>
      </w:r>
    </w:p>
  </w:endnote>
  <w:endnote w:type="continuationSeparator" w:id="0">
    <w:p w:rsidR="007C2184" w:rsidRDefault="007C2184" w:rsidP="00E46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2258299"/>
      <w:docPartObj>
        <w:docPartGallery w:val="Page Numbers (Bottom of Page)"/>
        <w:docPartUnique/>
      </w:docPartObj>
    </w:sdtPr>
    <w:sdtEndPr/>
    <w:sdtContent>
      <w:p w:rsidR="007772C6" w:rsidRDefault="00A739B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8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72C6" w:rsidRDefault="007772C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184" w:rsidRDefault="007C2184" w:rsidP="00E4607C">
      <w:pPr>
        <w:spacing w:after="0" w:line="240" w:lineRule="auto"/>
      </w:pPr>
      <w:r>
        <w:separator/>
      </w:r>
    </w:p>
  </w:footnote>
  <w:footnote w:type="continuationSeparator" w:id="0">
    <w:p w:rsidR="007C2184" w:rsidRDefault="007C2184" w:rsidP="00E460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5C627100"/>
    <w:lvl w:ilvl="0">
      <w:start w:val="1"/>
      <w:numFmt w:val="none"/>
      <w:lvlText w:val="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non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B334B0E"/>
    <w:multiLevelType w:val="hybridMultilevel"/>
    <w:tmpl w:val="2B388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85C5D"/>
    <w:multiLevelType w:val="hybridMultilevel"/>
    <w:tmpl w:val="B2226FD6"/>
    <w:lvl w:ilvl="0" w:tplc="0419000F">
      <w:start w:val="1"/>
      <w:numFmt w:val="decimal"/>
      <w:pStyle w:val="a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2EA220E"/>
    <w:multiLevelType w:val="hybridMultilevel"/>
    <w:tmpl w:val="A976B6EA"/>
    <w:lvl w:ilvl="0" w:tplc="EF320258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ascii="Times New Roman" w:hAnsi="Times New Roman" w:cs="Times New Roman"/>
      </w:rPr>
    </w:lvl>
  </w:abstractNum>
  <w:abstractNum w:abstractNumId="4">
    <w:nsid w:val="3D413012"/>
    <w:multiLevelType w:val="hybridMultilevel"/>
    <w:tmpl w:val="A4FE3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6C0B01"/>
    <w:multiLevelType w:val="hybridMultilevel"/>
    <w:tmpl w:val="CC320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2331F1"/>
    <w:multiLevelType w:val="hybridMultilevel"/>
    <w:tmpl w:val="66AE826C"/>
    <w:lvl w:ilvl="0" w:tplc="C8528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F7A1C7B"/>
    <w:multiLevelType w:val="hybridMultilevel"/>
    <w:tmpl w:val="C744F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F5E"/>
    <w:rsid w:val="00004E83"/>
    <w:rsid w:val="00006C49"/>
    <w:rsid w:val="00010BB7"/>
    <w:rsid w:val="0004118E"/>
    <w:rsid w:val="00050DA0"/>
    <w:rsid w:val="00057677"/>
    <w:rsid w:val="00062A14"/>
    <w:rsid w:val="00066C67"/>
    <w:rsid w:val="0007353B"/>
    <w:rsid w:val="00073619"/>
    <w:rsid w:val="000A0F5E"/>
    <w:rsid w:val="000A13E2"/>
    <w:rsid w:val="000A1808"/>
    <w:rsid w:val="000B47BA"/>
    <w:rsid w:val="000C0949"/>
    <w:rsid w:val="000C6437"/>
    <w:rsid w:val="000C65E4"/>
    <w:rsid w:val="000D114F"/>
    <w:rsid w:val="000D40DE"/>
    <w:rsid w:val="000F09B1"/>
    <w:rsid w:val="000F67E2"/>
    <w:rsid w:val="000F6EA9"/>
    <w:rsid w:val="000F7945"/>
    <w:rsid w:val="001133F2"/>
    <w:rsid w:val="00113401"/>
    <w:rsid w:val="001154A7"/>
    <w:rsid w:val="001223B1"/>
    <w:rsid w:val="00135201"/>
    <w:rsid w:val="00137722"/>
    <w:rsid w:val="00145323"/>
    <w:rsid w:val="00145360"/>
    <w:rsid w:val="00145E21"/>
    <w:rsid w:val="00154BA7"/>
    <w:rsid w:val="0015574E"/>
    <w:rsid w:val="00182362"/>
    <w:rsid w:val="00184698"/>
    <w:rsid w:val="0018651F"/>
    <w:rsid w:val="001865C3"/>
    <w:rsid w:val="00190903"/>
    <w:rsid w:val="00195DA2"/>
    <w:rsid w:val="001B0186"/>
    <w:rsid w:val="001B7178"/>
    <w:rsid w:val="001C2DC8"/>
    <w:rsid w:val="001D21B0"/>
    <w:rsid w:val="001E7E9F"/>
    <w:rsid w:val="001F0B37"/>
    <w:rsid w:val="001F0D5C"/>
    <w:rsid w:val="001F169B"/>
    <w:rsid w:val="001F7590"/>
    <w:rsid w:val="001F7F60"/>
    <w:rsid w:val="00221B2D"/>
    <w:rsid w:val="0023653B"/>
    <w:rsid w:val="0023745D"/>
    <w:rsid w:val="0024595A"/>
    <w:rsid w:val="00251E4B"/>
    <w:rsid w:val="002534AB"/>
    <w:rsid w:val="0025445E"/>
    <w:rsid w:val="0025768C"/>
    <w:rsid w:val="002610D2"/>
    <w:rsid w:val="00271D10"/>
    <w:rsid w:val="00275273"/>
    <w:rsid w:val="00281E05"/>
    <w:rsid w:val="00283EA7"/>
    <w:rsid w:val="00290D02"/>
    <w:rsid w:val="002A426E"/>
    <w:rsid w:val="002B323D"/>
    <w:rsid w:val="002C00EB"/>
    <w:rsid w:val="002C59B7"/>
    <w:rsid w:val="002C6AF4"/>
    <w:rsid w:val="002E660D"/>
    <w:rsid w:val="002E6D80"/>
    <w:rsid w:val="002F1FBD"/>
    <w:rsid w:val="00307BEB"/>
    <w:rsid w:val="003118B5"/>
    <w:rsid w:val="003118C7"/>
    <w:rsid w:val="0031310E"/>
    <w:rsid w:val="003153B1"/>
    <w:rsid w:val="003153DC"/>
    <w:rsid w:val="00317558"/>
    <w:rsid w:val="00324004"/>
    <w:rsid w:val="00330BD5"/>
    <w:rsid w:val="003311D4"/>
    <w:rsid w:val="00332513"/>
    <w:rsid w:val="003348C9"/>
    <w:rsid w:val="00335B58"/>
    <w:rsid w:val="00336E47"/>
    <w:rsid w:val="00337561"/>
    <w:rsid w:val="00340D12"/>
    <w:rsid w:val="00343883"/>
    <w:rsid w:val="003515E1"/>
    <w:rsid w:val="00363FC0"/>
    <w:rsid w:val="0036417B"/>
    <w:rsid w:val="00372B06"/>
    <w:rsid w:val="0038203C"/>
    <w:rsid w:val="00384FCA"/>
    <w:rsid w:val="00387068"/>
    <w:rsid w:val="003A08B6"/>
    <w:rsid w:val="003B01F8"/>
    <w:rsid w:val="003B206F"/>
    <w:rsid w:val="003C50B5"/>
    <w:rsid w:val="003C553E"/>
    <w:rsid w:val="003D44FA"/>
    <w:rsid w:val="003E00DA"/>
    <w:rsid w:val="003F74A7"/>
    <w:rsid w:val="00401E56"/>
    <w:rsid w:val="0040507C"/>
    <w:rsid w:val="00405614"/>
    <w:rsid w:val="004056AE"/>
    <w:rsid w:val="00406DDE"/>
    <w:rsid w:val="00422F96"/>
    <w:rsid w:val="0042423D"/>
    <w:rsid w:val="004312B2"/>
    <w:rsid w:val="00432AF2"/>
    <w:rsid w:val="00440D54"/>
    <w:rsid w:val="00450338"/>
    <w:rsid w:val="00451E76"/>
    <w:rsid w:val="0045576B"/>
    <w:rsid w:val="00455969"/>
    <w:rsid w:val="004701E4"/>
    <w:rsid w:val="004752B0"/>
    <w:rsid w:val="00490556"/>
    <w:rsid w:val="004E3907"/>
    <w:rsid w:val="004F41A0"/>
    <w:rsid w:val="004F781E"/>
    <w:rsid w:val="00510189"/>
    <w:rsid w:val="00515E99"/>
    <w:rsid w:val="005179AC"/>
    <w:rsid w:val="005226D3"/>
    <w:rsid w:val="005274A9"/>
    <w:rsid w:val="00530AF8"/>
    <w:rsid w:val="00540AB8"/>
    <w:rsid w:val="005465E8"/>
    <w:rsid w:val="0055129A"/>
    <w:rsid w:val="00551868"/>
    <w:rsid w:val="00572A96"/>
    <w:rsid w:val="0057605E"/>
    <w:rsid w:val="00576E9F"/>
    <w:rsid w:val="00583C89"/>
    <w:rsid w:val="00584167"/>
    <w:rsid w:val="005924AC"/>
    <w:rsid w:val="00595F35"/>
    <w:rsid w:val="005976A7"/>
    <w:rsid w:val="005A5600"/>
    <w:rsid w:val="005B30C8"/>
    <w:rsid w:val="005B62D0"/>
    <w:rsid w:val="005C3665"/>
    <w:rsid w:val="005D1373"/>
    <w:rsid w:val="005D32C6"/>
    <w:rsid w:val="005E103A"/>
    <w:rsid w:val="005E171F"/>
    <w:rsid w:val="005E6056"/>
    <w:rsid w:val="005E7D19"/>
    <w:rsid w:val="005E7E68"/>
    <w:rsid w:val="005F012C"/>
    <w:rsid w:val="005F1D28"/>
    <w:rsid w:val="00615C55"/>
    <w:rsid w:val="006202C7"/>
    <w:rsid w:val="00632066"/>
    <w:rsid w:val="0064493B"/>
    <w:rsid w:val="00663260"/>
    <w:rsid w:val="00665744"/>
    <w:rsid w:val="00676E55"/>
    <w:rsid w:val="0068157D"/>
    <w:rsid w:val="00682177"/>
    <w:rsid w:val="0068479B"/>
    <w:rsid w:val="006854B1"/>
    <w:rsid w:val="00691B3C"/>
    <w:rsid w:val="00691E4C"/>
    <w:rsid w:val="006A2AA7"/>
    <w:rsid w:val="006C0F26"/>
    <w:rsid w:val="006C1626"/>
    <w:rsid w:val="006E3F40"/>
    <w:rsid w:val="006F2741"/>
    <w:rsid w:val="006F3FD8"/>
    <w:rsid w:val="006F6DD2"/>
    <w:rsid w:val="006F7467"/>
    <w:rsid w:val="00700688"/>
    <w:rsid w:val="00703B05"/>
    <w:rsid w:val="007065B6"/>
    <w:rsid w:val="00715636"/>
    <w:rsid w:val="00720F00"/>
    <w:rsid w:val="00725571"/>
    <w:rsid w:val="007256D1"/>
    <w:rsid w:val="00725E8B"/>
    <w:rsid w:val="00742BA2"/>
    <w:rsid w:val="00747739"/>
    <w:rsid w:val="00747C50"/>
    <w:rsid w:val="00762A09"/>
    <w:rsid w:val="007665B4"/>
    <w:rsid w:val="007731B3"/>
    <w:rsid w:val="0077694B"/>
    <w:rsid w:val="007772C6"/>
    <w:rsid w:val="00780113"/>
    <w:rsid w:val="007822CD"/>
    <w:rsid w:val="00784321"/>
    <w:rsid w:val="00795030"/>
    <w:rsid w:val="007B1BE8"/>
    <w:rsid w:val="007B2C08"/>
    <w:rsid w:val="007B6C74"/>
    <w:rsid w:val="007B74C2"/>
    <w:rsid w:val="007C2006"/>
    <w:rsid w:val="007C2184"/>
    <w:rsid w:val="007C71A5"/>
    <w:rsid w:val="007C7D5B"/>
    <w:rsid w:val="007E0D2D"/>
    <w:rsid w:val="007E63D2"/>
    <w:rsid w:val="007F6CD4"/>
    <w:rsid w:val="00803253"/>
    <w:rsid w:val="0081171B"/>
    <w:rsid w:val="008118D0"/>
    <w:rsid w:val="008212B0"/>
    <w:rsid w:val="00824C90"/>
    <w:rsid w:val="00834154"/>
    <w:rsid w:val="00834305"/>
    <w:rsid w:val="008435E0"/>
    <w:rsid w:val="00850D9B"/>
    <w:rsid w:val="00852E38"/>
    <w:rsid w:val="008600DF"/>
    <w:rsid w:val="0086117C"/>
    <w:rsid w:val="00871E43"/>
    <w:rsid w:val="008766A7"/>
    <w:rsid w:val="008828DF"/>
    <w:rsid w:val="00884065"/>
    <w:rsid w:val="008A1FFE"/>
    <w:rsid w:val="008A6772"/>
    <w:rsid w:val="008B0C77"/>
    <w:rsid w:val="008C69D1"/>
    <w:rsid w:val="008C747C"/>
    <w:rsid w:val="008E434A"/>
    <w:rsid w:val="008E78C3"/>
    <w:rsid w:val="0090673C"/>
    <w:rsid w:val="00936E6E"/>
    <w:rsid w:val="0094133F"/>
    <w:rsid w:val="009543B3"/>
    <w:rsid w:val="009624E8"/>
    <w:rsid w:val="00964483"/>
    <w:rsid w:val="0096519B"/>
    <w:rsid w:val="00972D89"/>
    <w:rsid w:val="009739FD"/>
    <w:rsid w:val="00982E13"/>
    <w:rsid w:val="0099030A"/>
    <w:rsid w:val="0099041F"/>
    <w:rsid w:val="0099150A"/>
    <w:rsid w:val="00992D3E"/>
    <w:rsid w:val="0099687A"/>
    <w:rsid w:val="00997DD9"/>
    <w:rsid w:val="009B62F6"/>
    <w:rsid w:val="009B742A"/>
    <w:rsid w:val="009C474A"/>
    <w:rsid w:val="009C5FAC"/>
    <w:rsid w:val="009D3B05"/>
    <w:rsid w:val="009E4B85"/>
    <w:rsid w:val="009F70E4"/>
    <w:rsid w:val="00A408E2"/>
    <w:rsid w:val="00A42AE2"/>
    <w:rsid w:val="00A661C3"/>
    <w:rsid w:val="00A67958"/>
    <w:rsid w:val="00A739B9"/>
    <w:rsid w:val="00A7599B"/>
    <w:rsid w:val="00A85390"/>
    <w:rsid w:val="00A91845"/>
    <w:rsid w:val="00A96238"/>
    <w:rsid w:val="00A97D9B"/>
    <w:rsid w:val="00AA3D91"/>
    <w:rsid w:val="00AA3F52"/>
    <w:rsid w:val="00AA680C"/>
    <w:rsid w:val="00AC1119"/>
    <w:rsid w:val="00AC7787"/>
    <w:rsid w:val="00AC7BB4"/>
    <w:rsid w:val="00AD3424"/>
    <w:rsid w:val="00AD3537"/>
    <w:rsid w:val="00AD4522"/>
    <w:rsid w:val="00AF7042"/>
    <w:rsid w:val="00AF733F"/>
    <w:rsid w:val="00B00647"/>
    <w:rsid w:val="00B113F6"/>
    <w:rsid w:val="00B130FB"/>
    <w:rsid w:val="00B13C5D"/>
    <w:rsid w:val="00B26CC7"/>
    <w:rsid w:val="00B308FB"/>
    <w:rsid w:val="00B30B82"/>
    <w:rsid w:val="00B41B1E"/>
    <w:rsid w:val="00B4341D"/>
    <w:rsid w:val="00B54215"/>
    <w:rsid w:val="00B563C0"/>
    <w:rsid w:val="00B564B1"/>
    <w:rsid w:val="00B61779"/>
    <w:rsid w:val="00B71E7C"/>
    <w:rsid w:val="00B8240A"/>
    <w:rsid w:val="00B829A4"/>
    <w:rsid w:val="00B82CD4"/>
    <w:rsid w:val="00B84C6F"/>
    <w:rsid w:val="00B913FB"/>
    <w:rsid w:val="00B9371C"/>
    <w:rsid w:val="00B95A50"/>
    <w:rsid w:val="00BB497B"/>
    <w:rsid w:val="00BC0234"/>
    <w:rsid w:val="00BD0C41"/>
    <w:rsid w:val="00BD3AE3"/>
    <w:rsid w:val="00BD6692"/>
    <w:rsid w:val="00BE517C"/>
    <w:rsid w:val="00C033E4"/>
    <w:rsid w:val="00C0359E"/>
    <w:rsid w:val="00C03746"/>
    <w:rsid w:val="00C168DE"/>
    <w:rsid w:val="00C1716C"/>
    <w:rsid w:val="00C21D7E"/>
    <w:rsid w:val="00C258B3"/>
    <w:rsid w:val="00C40FAD"/>
    <w:rsid w:val="00C427F6"/>
    <w:rsid w:val="00C43F5E"/>
    <w:rsid w:val="00C47BA5"/>
    <w:rsid w:val="00C5658E"/>
    <w:rsid w:val="00C64FC1"/>
    <w:rsid w:val="00C72FED"/>
    <w:rsid w:val="00C8472D"/>
    <w:rsid w:val="00C863F4"/>
    <w:rsid w:val="00CA5788"/>
    <w:rsid w:val="00CC120E"/>
    <w:rsid w:val="00CC57C0"/>
    <w:rsid w:val="00CE14C1"/>
    <w:rsid w:val="00CF7EE5"/>
    <w:rsid w:val="00D05A34"/>
    <w:rsid w:val="00D07A9F"/>
    <w:rsid w:val="00D13051"/>
    <w:rsid w:val="00D1464B"/>
    <w:rsid w:val="00D4438E"/>
    <w:rsid w:val="00D66772"/>
    <w:rsid w:val="00D70AEA"/>
    <w:rsid w:val="00D829DA"/>
    <w:rsid w:val="00D834FA"/>
    <w:rsid w:val="00D847DD"/>
    <w:rsid w:val="00D85377"/>
    <w:rsid w:val="00D90C66"/>
    <w:rsid w:val="00D91FF9"/>
    <w:rsid w:val="00D94125"/>
    <w:rsid w:val="00DA20D2"/>
    <w:rsid w:val="00DA4D07"/>
    <w:rsid w:val="00DB70ED"/>
    <w:rsid w:val="00DC1C01"/>
    <w:rsid w:val="00DC29C7"/>
    <w:rsid w:val="00DC2A7E"/>
    <w:rsid w:val="00DC6E0D"/>
    <w:rsid w:val="00DC773F"/>
    <w:rsid w:val="00DC7F37"/>
    <w:rsid w:val="00DD13DC"/>
    <w:rsid w:val="00DD26AE"/>
    <w:rsid w:val="00DD3007"/>
    <w:rsid w:val="00DD36CD"/>
    <w:rsid w:val="00DE7139"/>
    <w:rsid w:val="00DF2875"/>
    <w:rsid w:val="00DF673E"/>
    <w:rsid w:val="00DF7989"/>
    <w:rsid w:val="00E00BA3"/>
    <w:rsid w:val="00E225D5"/>
    <w:rsid w:val="00E23E19"/>
    <w:rsid w:val="00E23FA0"/>
    <w:rsid w:val="00E2711F"/>
    <w:rsid w:val="00E27809"/>
    <w:rsid w:val="00E306AB"/>
    <w:rsid w:val="00E31343"/>
    <w:rsid w:val="00E31669"/>
    <w:rsid w:val="00E31B80"/>
    <w:rsid w:val="00E4607C"/>
    <w:rsid w:val="00E5163B"/>
    <w:rsid w:val="00E713F8"/>
    <w:rsid w:val="00E75E78"/>
    <w:rsid w:val="00E85DEF"/>
    <w:rsid w:val="00E86165"/>
    <w:rsid w:val="00E92BEE"/>
    <w:rsid w:val="00EA05D4"/>
    <w:rsid w:val="00EA6D30"/>
    <w:rsid w:val="00EB17C7"/>
    <w:rsid w:val="00EB38F1"/>
    <w:rsid w:val="00EB51A2"/>
    <w:rsid w:val="00EB6CCF"/>
    <w:rsid w:val="00EC3317"/>
    <w:rsid w:val="00ED0AC9"/>
    <w:rsid w:val="00ED4C3D"/>
    <w:rsid w:val="00EE5200"/>
    <w:rsid w:val="00F12364"/>
    <w:rsid w:val="00F17AE3"/>
    <w:rsid w:val="00F31602"/>
    <w:rsid w:val="00F31B1B"/>
    <w:rsid w:val="00F32456"/>
    <w:rsid w:val="00F7174D"/>
    <w:rsid w:val="00F73BCA"/>
    <w:rsid w:val="00F74435"/>
    <w:rsid w:val="00F83CD7"/>
    <w:rsid w:val="00F86219"/>
    <w:rsid w:val="00F90E49"/>
    <w:rsid w:val="00F936BC"/>
    <w:rsid w:val="00FB2C56"/>
    <w:rsid w:val="00FC185C"/>
    <w:rsid w:val="00FC3449"/>
    <w:rsid w:val="00FC720E"/>
    <w:rsid w:val="00FC79E1"/>
    <w:rsid w:val="00FD59E8"/>
    <w:rsid w:val="00FF4CE4"/>
    <w:rsid w:val="00FF4F96"/>
    <w:rsid w:val="00FF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">
    <w:name w:val="Сетка таблицы1"/>
    <w:basedOn w:val="a2"/>
    <w:next w:val="a4"/>
    <w:uiPriority w:val="39"/>
    <w:rsid w:val="00C43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2"/>
    <w:uiPriority w:val="59"/>
    <w:rsid w:val="00C43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писок с точками"/>
    <w:basedOn w:val="a0"/>
    <w:rsid w:val="00405614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0"/>
    <w:link w:val="a6"/>
    <w:uiPriority w:val="99"/>
    <w:unhideWhenUsed/>
    <w:rsid w:val="00E46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4607C"/>
  </w:style>
  <w:style w:type="paragraph" w:styleId="a7">
    <w:name w:val="footer"/>
    <w:basedOn w:val="a0"/>
    <w:link w:val="a8"/>
    <w:uiPriority w:val="99"/>
    <w:unhideWhenUsed/>
    <w:rsid w:val="00E46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4607C"/>
  </w:style>
  <w:style w:type="table" w:customStyle="1" w:styleId="2">
    <w:name w:val="Сетка таблицы2"/>
    <w:basedOn w:val="a2"/>
    <w:next w:val="a4"/>
    <w:rsid w:val="0042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615C55"/>
    <w:pPr>
      <w:ind w:left="720"/>
      <w:contextualSpacing/>
    </w:pPr>
  </w:style>
  <w:style w:type="paragraph" w:customStyle="1" w:styleId="Default">
    <w:name w:val="Default"/>
    <w:rsid w:val="007006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basedOn w:val="a0"/>
    <w:rsid w:val="00700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1"/>
    <w:uiPriority w:val="99"/>
    <w:semiHidden/>
    <w:unhideWhenUsed/>
    <w:rsid w:val="0038203C"/>
    <w:rPr>
      <w:color w:val="0000FF"/>
      <w:u w:val="single"/>
    </w:rPr>
  </w:style>
  <w:style w:type="character" w:styleId="ab">
    <w:name w:val="Emphasis"/>
    <w:basedOn w:val="a1"/>
    <w:uiPriority w:val="20"/>
    <w:qFormat/>
    <w:rsid w:val="00336E47"/>
    <w:rPr>
      <w:i/>
      <w:iCs/>
    </w:rPr>
  </w:style>
  <w:style w:type="paragraph" w:styleId="ac">
    <w:name w:val="No Spacing"/>
    <w:uiPriority w:val="1"/>
    <w:qFormat/>
    <w:rsid w:val="005D13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">
    <w:name w:val="Сетка таблицы1"/>
    <w:basedOn w:val="a2"/>
    <w:next w:val="a4"/>
    <w:uiPriority w:val="39"/>
    <w:rsid w:val="00C43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2"/>
    <w:uiPriority w:val="59"/>
    <w:rsid w:val="00C43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писок с точками"/>
    <w:basedOn w:val="a0"/>
    <w:rsid w:val="00405614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0"/>
    <w:link w:val="a6"/>
    <w:uiPriority w:val="99"/>
    <w:unhideWhenUsed/>
    <w:rsid w:val="00E46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4607C"/>
  </w:style>
  <w:style w:type="paragraph" w:styleId="a7">
    <w:name w:val="footer"/>
    <w:basedOn w:val="a0"/>
    <w:link w:val="a8"/>
    <w:uiPriority w:val="99"/>
    <w:unhideWhenUsed/>
    <w:rsid w:val="00E46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4607C"/>
  </w:style>
  <w:style w:type="table" w:customStyle="1" w:styleId="2">
    <w:name w:val="Сетка таблицы2"/>
    <w:basedOn w:val="a2"/>
    <w:next w:val="a4"/>
    <w:rsid w:val="0042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615C55"/>
    <w:pPr>
      <w:ind w:left="720"/>
      <w:contextualSpacing/>
    </w:pPr>
  </w:style>
  <w:style w:type="paragraph" w:customStyle="1" w:styleId="Default">
    <w:name w:val="Default"/>
    <w:rsid w:val="007006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basedOn w:val="a0"/>
    <w:rsid w:val="00700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1"/>
    <w:uiPriority w:val="99"/>
    <w:semiHidden/>
    <w:unhideWhenUsed/>
    <w:rsid w:val="0038203C"/>
    <w:rPr>
      <w:color w:val="0000FF"/>
      <w:u w:val="single"/>
    </w:rPr>
  </w:style>
  <w:style w:type="character" w:styleId="ab">
    <w:name w:val="Emphasis"/>
    <w:basedOn w:val="a1"/>
    <w:uiPriority w:val="20"/>
    <w:qFormat/>
    <w:rsid w:val="00336E47"/>
    <w:rPr>
      <w:i/>
      <w:iCs/>
    </w:rPr>
  </w:style>
  <w:style w:type="paragraph" w:styleId="ac">
    <w:name w:val="No Spacing"/>
    <w:uiPriority w:val="1"/>
    <w:qFormat/>
    <w:rsid w:val="005D13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D%D0%BA%D1%81%D0%BC%D0%BE" TargetMode="External"/><Relationship Id="rId13" Type="http://schemas.openxmlformats.org/officeDocument/2006/relationships/hyperlink" Target="https://ru.wikipedia.org/wiki/%D0%A2%D0%BE%D1%80%D1%87%D0%B8%D0%BD%D0%BE%D0%B2,_%D0%95%D0%B2%D0%B3%D0%B5%D0%BD%D0%B8%D0%B9_%D0%90%D0%BB%D0%B5%D0%BA%D1%81%D0%B5%D0%B5%D0%B2%D0%B8%D1%87" TargetMode="External"/><Relationship Id="rId18" Type="http://schemas.openxmlformats.org/officeDocument/2006/relationships/hyperlink" Target="https://ru.wikipedia.org/wiki/%D0%A0%D0%90%D0%9D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D%D0%B0%D1%83%D0%BA%D0%B0_(%D0%B8%D0%B7%D0%B4%D0%B0%D1%82%D0%B5%D0%BB%D1%8C%D1%81%D1%82%D0%B2%D0%BE)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D%D0%B0%D1%83%D0%BA%D0%B0_(%D0%B8%D0%B7%D0%B4%D0%B0%D1%82%D0%B5%D0%BB%D1%8C%D1%81%D1%82%D0%B2%D0%BE)" TargetMode="External"/><Relationship Id="rId17" Type="http://schemas.openxmlformats.org/officeDocument/2006/relationships/hyperlink" Target="https://ru.wikipedia.org/wiki/%D0%90%D0%BD%D0%B4%D1%80%D0%BE%D1%81%D0%BE%D0%B2,_%D0%92%D0%B0%D0%BB%D0%B5%D1%80%D0%B8%D0%B9_%D0%9F%D0%B0%D0%B2%D0%BB%D0%BE%D0%B2%D0%B8%D1%87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0%D0%BD%D1%81%D0%B0%D1%80_(%D0%B8%D0%B7%D0%B4%D0%B0%D1%82%D0%B5%D0%BB%D1%8C%D1%81%D1%82%D0%B2%D0%BE)" TargetMode="External"/><Relationship Id="rId20" Type="http://schemas.openxmlformats.org/officeDocument/2006/relationships/hyperlink" Target="https://ru.wikipedia.org/wiki/%D0%9A%D0%BE%D0%BD%D0%B7%D0%B5,_%D0%AD%D0%B4%D0%B2%D0%B0%D1%80%D0%B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A%D0%BE%D0%BD%D0%B7%D0%B5,_%D0%AD%D0%B4%D0%B2%D0%B0%D1%80%D0%B4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3%D0%BE%D0%BB%D1%83%D0%B1%D0%B8%D0%BD%D1%81%D0%BA%D0%B8%D0%B9,_%D0%95%D0%B2%D0%B3%D0%B5%D0%BD%D0%B8%D0%B9_%D0%95%D0%B2%D1%81%D0%B8%D0%B3%D0%BD%D0%B5%D0%B5%D0%B2%D0%B8%D1%87" TargetMode="External"/><Relationship Id="rId23" Type="http://schemas.openxmlformats.org/officeDocument/2006/relationships/hyperlink" Target="https://ru.wikipedia.org/wiki/%D0%96%D1%83%D0%BA%D0%BE%D0%B2%D1%81%D0%BA%D0%B0%D1%8F,_%D0%9D%D0%B0%D1%82%D0%B0%D0%BB%D1%8C%D1%8F_%D0%9B%D1%8C%D0%B2%D0%BE%D0%B2%D0%BD%D0%B0" TargetMode="External"/><Relationship Id="rId10" Type="http://schemas.openxmlformats.org/officeDocument/2006/relationships/hyperlink" Target="https://ru.wikipedia.org/wiki/%D0%A0%D0%90%D0%9D" TargetMode="External"/><Relationship Id="rId19" Type="http://schemas.openxmlformats.org/officeDocument/2006/relationships/hyperlink" Target="https://ru.wikipedia.org/wiki/%D0%93%D0%BE%D0%BB%D1%83%D0%B1%D0%B8%D0%BD%D1%81%D0%BA%D0%B8%D0%B9,_%D0%95%D0%B2%D0%B3%D0%B5%D0%BD%D0%B8%D0%B9_%D0%95%D0%B2%D1%81%D0%B8%D0%B3%D0%BD%D0%B5%D0%B5%D0%B2%D0%B8%D1%8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0%BD%D0%B4%D1%80%D0%BE%D1%81%D0%BE%D0%B2,_%D0%92%D0%B0%D0%BB%D0%B5%D1%80%D0%B8%D0%B9_%D0%9F%D0%B0%D0%B2%D0%BB%D0%BE%D0%B2%D0%B8%D1%87" TargetMode="External"/><Relationship Id="rId14" Type="http://schemas.openxmlformats.org/officeDocument/2006/relationships/hyperlink" Target="https://ru.wikipedia.org/wiki/%D0%96%D1%83%D0%BA%D0%BE%D0%B2%D1%81%D0%BA%D0%B0%D1%8F,_%D0%9D%D0%B0%D1%82%D0%B0%D0%BB%D1%8C%D1%8F_%D0%9B%D1%8C%D0%B2%D0%BE%D0%B2%D0%BD%D0%B0" TargetMode="External"/><Relationship Id="rId22" Type="http://schemas.openxmlformats.org/officeDocument/2006/relationships/hyperlink" Target="https://ru.wikipedia.org/wiki/%D0%A2%D0%BE%D1%80%D1%87%D0%B8%D0%BD%D0%BE%D0%B2,_%D0%95%D0%B2%D0%B3%D0%B5%D0%BD%D0%B8%D0%B9_%D0%90%D0%BB%D0%B5%D0%BA%D1%81%D0%B5%D0%B5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8203</Words>
  <Characters>46762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Девчата</dc:creator>
  <cp:lastModifiedBy>Архитектура</cp:lastModifiedBy>
  <cp:revision>2</cp:revision>
  <dcterms:created xsi:type="dcterms:W3CDTF">2017-10-01T17:40:00Z</dcterms:created>
  <dcterms:modified xsi:type="dcterms:W3CDTF">2017-10-01T17:40:00Z</dcterms:modified>
</cp:coreProperties>
</file>